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29F" w:rsidRDefault="006862C3">
      <w:pPr>
        <w:pStyle w:val="a4"/>
      </w:pPr>
      <w:r>
        <w:rPr>
          <w:spacing w:val="-1"/>
        </w:rPr>
        <w:t>Приложение</w:t>
      </w:r>
      <w:r>
        <w:rPr>
          <w:spacing w:val="-3"/>
        </w:rPr>
        <w:t xml:space="preserve"> </w:t>
      </w:r>
      <w:r>
        <w:t>5</w:t>
      </w:r>
    </w:p>
    <w:p w:rsidR="00A2229F" w:rsidRDefault="006862C3">
      <w:pPr>
        <w:pStyle w:val="a3"/>
        <w:spacing w:line="139" w:lineRule="exact"/>
        <w:ind w:right="140"/>
        <w:jc w:val="right"/>
      </w:pPr>
      <w:r>
        <w:t>к</w:t>
      </w:r>
      <w:r>
        <w:rPr>
          <w:spacing w:val="-3"/>
        </w:rPr>
        <w:t xml:space="preserve"> </w:t>
      </w:r>
      <w:r w:rsidR="00F4442E">
        <w:t>Р</w:t>
      </w:r>
      <w:bookmarkStart w:id="0" w:name="_GoBack"/>
      <w:bookmarkEnd w:id="0"/>
      <w:r>
        <w:t>ешению</w:t>
      </w:r>
      <w:r>
        <w:rPr>
          <w:spacing w:val="28"/>
        </w:rPr>
        <w:t xml:space="preserve"> </w:t>
      </w:r>
      <w:r>
        <w:t>Совета</w:t>
      </w:r>
      <w:r>
        <w:rPr>
          <w:spacing w:val="-2"/>
        </w:rPr>
        <w:t xml:space="preserve"> </w:t>
      </w:r>
      <w:r>
        <w:t>депутатов</w:t>
      </w:r>
      <w:r>
        <w:rPr>
          <w:spacing w:val="-2"/>
        </w:rPr>
        <w:t xml:space="preserve"> </w:t>
      </w:r>
      <w:r>
        <w:t>Усть-Багарякского</w:t>
      </w:r>
      <w:r>
        <w:rPr>
          <w:spacing w:val="-3"/>
        </w:rPr>
        <w:t xml:space="preserve"> </w:t>
      </w:r>
      <w:r>
        <w:t>сельского</w:t>
      </w:r>
      <w:r>
        <w:rPr>
          <w:spacing w:val="-2"/>
        </w:rPr>
        <w:t xml:space="preserve"> </w:t>
      </w:r>
      <w:r>
        <w:t>поселения</w:t>
      </w:r>
    </w:p>
    <w:p w:rsidR="00A2229F" w:rsidRDefault="006862C3">
      <w:pPr>
        <w:pStyle w:val="a3"/>
        <w:spacing w:line="142" w:lineRule="exact"/>
        <w:ind w:right="137"/>
        <w:jc w:val="right"/>
      </w:pPr>
      <w:r>
        <w:t>«О</w:t>
      </w:r>
      <w:r>
        <w:rPr>
          <w:spacing w:val="-4"/>
        </w:rPr>
        <w:t xml:space="preserve"> </w:t>
      </w:r>
      <w:r>
        <w:t>бюджете</w:t>
      </w:r>
      <w:r>
        <w:rPr>
          <w:spacing w:val="-4"/>
        </w:rPr>
        <w:t xml:space="preserve"> </w:t>
      </w:r>
      <w:r>
        <w:t>Усть-Багарякского</w:t>
      </w:r>
      <w:r>
        <w:rPr>
          <w:spacing w:val="-4"/>
        </w:rPr>
        <w:t xml:space="preserve"> </w:t>
      </w:r>
      <w:r>
        <w:t>сельского</w:t>
      </w:r>
      <w:r>
        <w:rPr>
          <w:spacing w:val="-4"/>
        </w:rPr>
        <w:t xml:space="preserve"> </w:t>
      </w:r>
      <w:r>
        <w:t>поселения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2023год</w:t>
      </w:r>
    </w:p>
    <w:p w:rsidR="00A2229F" w:rsidRDefault="006862C3">
      <w:pPr>
        <w:pStyle w:val="a3"/>
        <w:spacing w:before="2" w:line="228" w:lineRule="auto"/>
        <w:ind w:left="7073" w:right="139" w:hanging="122"/>
      </w:pP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плановый</w:t>
      </w:r>
      <w:r>
        <w:rPr>
          <w:spacing w:val="-2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2024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2025</w:t>
      </w:r>
      <w:r>
        <w:rPr>
          <w:spacing w:val="-3"/>
        </w:rPr>
        <w:t xml:space="preserve"> </w:t>
      </w:r>
      <w:r>
        <w:t>годов»</w:t>
      </w:r>
      <w:r>
        <w:rPr>
          <w:spacing w:val="-29"/>
        </w:rPr>
        <w:t xml:space="preserve"> </w:t>
      </w:r>
      <w:r w:rsidR="00C021D6">
        <w:t>от «20</w:t>
      </w:r>
      <w:r>
        <w:t>»</w:t>
      </w:r>
      <w:r>
        <w:rPr>
          <w:spacing w:val="-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2022  года №</w:t>
      </w:r>
      <w:r w:rsidR="00C021D6">
        <w:t xml:space="preserve"> 21</w:t>
      </w:r>
    </w:p>
    <w:p w:rsidR="00A2229F" w:rsidRDefault="00A2229F">
      <w:pPr>
        <w:pStyle w:val="a3"/>
        <w:spacing w:before="2"/>
        <w:rPr>
          <w:sz w:val="12"/>
        </w:rPr>
      </w:pPr>
    </w:p>
    <w:p w:rsidR="00A2229F" w:rsidRDefault="006862C3">
      <w:pPr>
        <w:pStyle w:val="a3"/>
        <w:spacing w:before="1" w:line="228" w:lineRule="auto"/>
        <w:ind w:left="3701" w:right="2179" w:hanging="1292"/>
      </w:pPr>
      <w:r>
        <w:t>Ведомственная</w:t>
      </w:r>
      <w:r>
        <w:rPr>
          <w:spacing w:val="-4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расходов</w:t>
      </w:r>
      <w:r>
        <w:rPr>
          <w:spacing w:val="-4"/>
        </w:rPr>
        <w:t xml:space="preserve"> </w:t>
      </w:r>
      <w:r>
        <w:t>бюджета</w:t>
      </w:r>
      <w:r>
        <w:rPr>
          <w:spacing w:val="-4"/>
        </w:rPr>
        <w:t xml:space="preserve"> </w:t>
      </w:r>
      <w:r>
        <w:t>Усть-Багарякского</w:t>
      </w:r>
      <w:r>
        <w:rPr>
          <w:spacing w:val="-4"/>
        </w:rPr>
        <w:t xml:space="preserve"> </w:t>
      </w:r>
      <w:r>
        <w:t>сельского</w:t>
      </w:r>
      <w:r>
        <w:rPr>
          <w:spacing w:val="-5"/>
        </w:rPr>
        <w:t xml:space="preserve"> </w:t>
      </w:r>
      <w:r>
        <w:t>поселения</w:t>
      </w:r>
      <w:r>
        <w:rPr>
          <w:spacing w:val="-30"/>
        </w:rPr>
        <w:t xml:space="preserve"> </w:t>
      </w:r>
      <w:r>
        <w:t>на плановый</w:t>
      </w:r>
      <w:r>
        <w:rPr>
          <w:spacing w:val="1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2024 и</w:t>
      </w:r>
      <w:r>
        <w:rPr>
          <w:spacing w:val="1"/>
        </w:rPr>
        <w:t xml:space="preserve"> </w:t>
      </w:r>
      <w:r>
        <w:t>2025</w:t>
      </w:r>
      <w:r>
        <w:rPr>
          <w:spacing w:val="-1"/>
        </w:rPr>
        <w:t xml:space="preserve"> </w:t>
      </w:r>
      <w:r>
        <w:t>годов</w:t>
      </w:r>
    </w:p>
    <w:p w:rsidR="00A2229F" w:rsidRDefault="006862C3">
      <w:pPr>
        <w:spacing w:before="107"/>
        <w:ind w:right="627"/>
        <w:jc w:val="right"/>
        <w:rPr>
          <w:sz w:val="11"/>
        </w:rPr>
      </w:pPr>
      <w:r>
        <w:rPr>
          <w:sz w:val="11"/>
        </w:rPr>
        <w:t>тыс.</w:t>
      </w:r>
      <w:r w:rsidR="00C021D6">
        <w:rPr>
          <w:sz w:val="11"/>
        </w:rPr>
        <w:t xml:space="preserve"> </w:t>
      </w:r>
      <w:r>
        <w:rPr>
          <w:sz w:val="11"/>
        </w:rPr>
        <w:t>руб.</w:t>
      </w: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7"/>
        <w:gridCol w:w="677"/>
        <w:gridCol w:w="619"/>
        <w:gridCol w:w="792"/>
        <w:gridCol w:w="835"/>
        <w:gridCol w:w="727"/>
        <w:gridCol w:w="1447"/>
        <w:gridCol w:w="1411"/>
      </w:tblGrid>
      <w:tr w:rsidR="00A2229F">
        <w:trPr>
          <w:trHeight w:val="100"/>
        </w:trPr>
        <w:tc>
          <w:tcPr>
            <w:tcW w:w="2527" w:type="dxa"/>
            <w:vMerge w:val="restart"/>
          </w:tcPr>
          <w:p w:rsidR="00A2229F" w:rsidRDefault="006862C3">
            <w:pPr>
              <w:pStyle w:val="TableParagraph"/>
              <w:spacing w:before="1" w:line="240" w:lineRule="auto"/>
              <w:ind w:left="899" w:right="890"/>
              <w:jc w:val="center"/>
              <w:rPr>
                <w:sz w:val="11"/>
              </w:rPr>
            </w:pPr>
            <w:r>
              <w:rPr>
                <w:sz w:val="11"/>
              </w:rPr>
              <w:t>Наименование</w:t>
            </w:r>
          </w:p>
        </w:tc>
        <w:tc>
          <w:tcPr>
            <w:tcW w:w="677" w:type="dxa"/>
            <w:vMerge w:val="restart"/>
          </w:tcPr>
          <w:p w:rsidR="00A2229F" w:rsidRDefault="006862C3">
            <w:pPr>
              <w:pStyle w:val="TableParagraph"/>
              <w:spacing w:before="1" w:line="240" w:lineRule="auto"/>
              <w:ind w:left="88"/>
              <w:rPr>
                <w:sz w:val="11"/>
              </w:rPr>
            </w:pPr>
            <w:r>
              <w:rPr>
                <w:sz w:val="11"/>
              </w:rPr>
              <w:t>Ведомство</w:t>
            </w:r>
          </w:p>
        </w:tc>
        <w:tc>
          <w:tcPr>
            <w:tcW w:w="619" w:type="dxa"/>
            <w:vMerge w:val="restart"/>
          </w:tcPr>
          <w:p w:rsidR="00A2229F" w:rsidRDefault="006862C3">
            <w:pPr>
              <w:pStyle w:val="TableParagraph"/>
              <w:spacing w:before="1" w:line="240" w:lineRule="auto"/>
              <w:ind w:left="151"/>
              <w:rPr>
                <w:sz w:val="11"/>
              </w:rPr>
            </w:pPr>
            <w:r>
              <w:rPr>
                <w:sz w:val="11"/>
              </w:rPr>
              <w:t>Раздел</w:t>
            </w:r>
          </w:p>
        </w:tc>
        <w:tc>
          <w:tcPr>
            <w:tcW w:w="792" w:type="dxa"/>
            <w:vMerge w:val="restart"/>
          </w:tcPr>
          <w:p w:rsidR="00A2229F" w:rsidRDefault="006862C3">
            <w:pPr>
              <w:pStyle w:val="TableParagraph"/>
              <w:spacing w:before="1" w:line="240" w:lineRule="auto"/>
              <w:ind w:left="148"/>
              <w:rPr>
                <w:sz w:val="11"/>
              </w:rPr>
            </w:pPr>
            <w:r>
              <w:rPr>
                <w:sz w:val="11"/>
              </w:rPr>
              <w:t>Подраздел</w:t>
            </w:r>
          </w:p>
        </w:tc>
        <w:tc>
          <w:tcPr>
            <w:tcW w:w="835" w:type="dxa"/>
            <w:vMerge w:val="restart"/>
          </w:tcPr>
          <w:p w:rsidR="00A2229F" w:rsidRDefault="006862C3">
            <w:pPr>
              <w:pStyle w:val="TableParagraph"/>
              <w:spacing w:before="1" w:line="240" w:lineRule="auto"/>
              <w:ind w:left="64"/>
              <w:rPr>
                <w:sz w:val="11"/>
              </w:rPr>
            </w:pPr>
            <w:r>
              <w:rPr>
                <w:sz w:val="11"/>
              </w:rPr>
              <w:t>Целевая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статья</w:t>
            </w:r>
          </w:p>
        </w:tc>
        <w:tc>
          <w:tcPr>
            <w:tcW w:w="727" w:type="dxa"/>
            <w:vMerge w:val="restart"/>
          </w:tcPr>
          <w:p w:rsidR="00A2229F" w:rsidRDefault="006862C3">
            <w:pPr>
              <w:pStyle w:val="TableParagraph"/>
              <w:spacing w:before="1" w:line="264" w:lineRule="auto"/>
              <w:ind w:left="180" w:right="46" w:hanging="113"/>
              <w:rPr>
                <w:sz w:val="11"/>
              </w:rPr>
            </w:pPr>
            <w:r>
              <w:rPr>
                <w:sz w:val="11"/>
              </w:rPr>
              <w:t>Группа вида</w:t>
            </w:r>
            <w:r>
              <w:rPr>
                <w:spacing w:val="-25"/>
                <w:sz w:val="11"/>
              </w:rPr>
              <w:t xml:space="preserve"> </w:t>
            </w:r>
            <w:r>
              <w:rPr>
                <w:sz w:val="11"/>
              </w:rPr>
              <w:t>расхода</w:t>
            </w:r>
          </w:p>
        </w:tc>
        <w:tc>
          <w:tcPr>
            <w:tcW w:w="2858" w:type="dxa"/>
            <w:gridSpan w:val="2"/>
          </w:tcPr>
          <w:p w:rsidR="00A2229F" w:rsidRDefault="006862C3">
            <w:pPr>
              <w:pStyle w:val="TableParagraph"/>
              <w:spacing w:before="1" w:line="79" w:lineRule="exact"/>
              <w:ind w:left="1249" w:right="1242"/>
              <w:jc w:val="center"/>
              <w:rPr>
                <w:sz w:val="11"/>
              </w:rPr>
            </w:pPr>
            <w:r>
              <w:rPr>
                <w:sz w:val="11"/>
              </w:rPr>
              <w:t>Сумма</w:t>
            </w:r>
          </w:p>
        </w:tc>
      </w:tr>
      <w:tr w:rsidR="00A2229F">
        <w:trPr>
          <w:trHeight w:val="210"/>
        </w:trPr>
        <w:tc>
          <w:tcPr>
            <w:tcW w:w="2527" w:type="dxa"/>
            <w:vMerge/>
            <w:tcBorders>
              <w:top w:val="nil"/>
            </w:tcBorders>
          </w:tcPr>
          <w:p w:rsidR="00A2229F" w:rsidRDefault="00A2229F"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</w:tcBorders>
          </w:tcPr>
          <w:p w:rsidR="00A2229F" w:rsidRDefault="00A2229F"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</w:tcBorders>
          </w:tcPr>
          <w:p w:rsidR="00A2229F" w:rsidRDefault="00A2229F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vMerge/>
            <w:tcBorders>
              <w:top w:val="nil"/>
            </w:tcBorders>
          </w:tcPr>
          <w:p w:rsidR="00A2229F" w:rsidRDefault="00A2229F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A2229F" w:rsidRDefault="00A2229F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  <w:vMerge/>
            <w:tcBorders>
              <w:top w:val="nil"/>
            </w:tcBorders>
          </w:tcPr>
          <w:p w:rsidR="00A2229F" w:rsidRDefault="00A2229F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spacing w:before="1" w:line="240" w:lineRule="auto"/>
              <w:ind w:left="441" w:right="432"/>
              <w:jc w:val="center"/>
              <w:rPr>
                <w:sz w:val="11"/>
              </w:rPr>
            </w:pPr>
            <w:r>
              <w:rPr>
                <w:sz w:val="11"/>
              </w:rPr>
              <w:t>2024 год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spacing w:before="1" w:line="240" w:lineRule="auto"/>
              <w:ind w:left="423" w:right="416"/>
              <w:jc w:val="center"/>
              <w:rPr>
                <w:sz w:val="11"/>
              </w:rPr>
            </w:pPr>
            <w:r>
              <w:rPr>
                <w:sz w:val="11"/>
              </w:rPr>
              <w:t>2025 год</w:t>
            </w:r>
          </w:p>
        </w:tc>
      </w:tr>
      <w:tr w:rsidR="00A2229F">
        <w:trPr>
          <w:trHeight w:val="150"/>
        </w:trPr>
        <w:tc>
          <w:tcPr>
            <w:tcW w:w="2527" w:type="dxa"/>
          </w:tcPr>
          <w:p w:rsidR="00A2229F" w:rsidRDefault="006862C3">
            <w:pPr>
              <w:pStyle w:val="TableParagraph"/>
              <w:spacing w:before="2" w:line="129" w:lineRule="exact"/>
              <w:ind w:left="18"/>
              <w:rPr>
                <w:b/>
                <w:sz w:val="13"/>
              </w:rPr>
            </w:pPr>
            <w:r>
              <w:rPr>
                <w:b/>
                <w:sz w:val="13"/>
              </w:rPr>
              <w:t>Всего</w:t>
            </w:r>
          </w:p>
        </w:tc>
        <w:tc>
          <w:tcPr>
            <w:tcW w:w="677" w:type="dxa"/>
          </w:tcPr>
          <w:p w:rsidR="00A2229F" w:rsidRDefault="00A2229F"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619" w:type="dxa"/>
          </w:tcPr>
          <w:p w:rsidR="00A2229F" w:rsidRDefault="00A2229F"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792" w:type="dxa"/>
          </w:tcPr>
          <w:p w:rsidR="00A2229F" w:rsidRDefault="00A2229F"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835" w:type="dxa"/>
          </w:tcPr>
          <w:p w:rsidR="00A2229F" w:rsidRDefault="00A2229F"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spacing w:before="2" w:line="129" w:lineRule="exact"/>
              <w:ind w:left="441" w:right="43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3,301.712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spacing w:before="2" w:line="129" w:lineRule="exact"/>
              <w:ind w:left="424" w:right="41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3,228.650</w:t>
            </w:r>
          </w:p>
        </w:tc>
      </w:tr>
      <w:tr w:rsidR="00A2229F">
        <w:trPr>
          <w:trHeight w:val="314"/>
        </w:trPr>
        <w:tc>
          <w:tcPr>
            <w:tcW w:w="2527" w:type="dxa"/>
          </w:tcPr>
          <w:p w:rsidR="00A2229F" w:rsidRDefault="006862C3">
            <w:pPr>
              <w:pStyle w:val="TableParagraph"/>
              <w:spacing w:before="2" w:line="240" w:lineRule="auto"/>
              <w:ind w:left="18"/>
              <w:rPr>
                <w:b/>
                <w:sz w:val="13"/>
              </w:rPr>
            </w:pPr>
            <w:r>
              <w:rPr>
                <w:b/>
                <w:spacing w:val="-1"/>
                <w:sz w:val="13"/>
              </w:rPr>
              <w:t>Администрация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Усть-Багарякского</w:t>
            </w:r>
          </w:p>
          <w:p w:rsidR="00A2229F" w:rsidRDefault="006862C3">
            <w:pPr>
              <w:pStyle w:val="TableParagraph"/>
              <w:spacing w:before="11" w:line="131" w:lineRule="exact"/>
              <w:ind w:left="18"/>
              <w:rPr>
                <w:b/>
                <w:sz w:val="13"/>
              </w:rPr>
            </w:pPr>
            <w:r>
              <w:rPr>
                <w:b/>
                <w:spacing w:val="-1"/>
                <w:sz w:val="13"/>
              </w:rPr>
              <w:t>сельского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поселения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spacing w:before="83" w:line="240" w:lineRule="auto"/>
              <w:ind w:left="219" w:right="207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792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835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spacing w:before="2" w:line="240" w:lineRule="auto"/>
              <w:ind w:left="441" w:right="43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3,301.712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spacing w:before="2" w:line="240" w:lineRule="auto"/>
              <w:ind w:left="424" w:right="41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3,228.650</w:t>
            </w:r>
          </w:p>
        </w:tc>
      </w:tr>
      <w:tr w:rsidR="00A2229F">
        <w:trPr>
          <w:trHeight w:val="314"/>
        </w:trPr>
        <w:tc>
          <w:tcPr>
            <w:tcW w:w="2527" w:type="dxa"/>
          </w:tcPr>
          <w:p w:rsidR="00A2229F" w:rsidRDefault="006862C3">
            <w:pPr>
              <w:pStyle w:val="TableParagraph"/>
              <w:spacing w:before="2" w:line="240" w:lineRule="auto"/>
              <w:ind w:left="18"/>
              <w:rPr>
                <w:b/>
                <w:sz w:val="13"/>
              </w:rPr>
            </w:pPr>
            <w:r>
              <w:rPr>
                <w:b/>
                <w:sz w:val="13"/>
              </w:rPr>
              <w:t>ОБЩЕГОСУДАРСТВЕННЫЕ</w:t>
            </w:r>
          </w:p>
          <w:p w:rsidR="00A2229F" w:rsidRDefault="006862C3">
            <w:pPr>
              <w:pStyle w:val="TableParagraph"/>
              <w:spacing w:before="11" w:line="131" w:lineRule="exact"/>
              <w:ind w:left="18"/>
              <w:rPr>
                <w:b/>
                <w:sz w:val="13"/>
              </w:rPr>
            </w:pPr>
            <w:r>
              <w:rPr>
                <w:b/>
                <w:sz w:val="13"/>
              </w:rPr>
              <w:t>ВОПРОСЫ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spacing w:before="2" w:line="240" w:lineRule="auto"/>
              <w:ind w:left="217" w:right="21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spacing w:before="2" w:line="240" w:lineRule="auto"/>
              <w:ind w:left="242"/>
              <w:rPr>
                <w:b/>
                <w:sz w:val="13"/>
              </w:rPr>
            </w:pPr>
            <w:r>
              <w:rPr>
                <w:b/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spacing w:before="2" w:line="240" w:lineRule="auto"/>
              <w:ind w:left="328"/>
              <w:rPr>
                <w:b/>
                <w:sz w:val="13"/>
              </w:rPr>
            </w:pPr>
            <w:r>
              <w:rPr>
                <w:b/>
                <w:sz w:val="13"/>
              </w:rPr>
              <w:t>00</w:t>
            </w:r>
          </w:p>
        </w:tc>
        <w:tc>
          <w:tcPr>
            <w:tcW w:w="835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spacing w:before="2" w:line="240" w:lineRule="auto"/>
              <w:ind w:left="441" w:right="43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1,927.912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spacing w:before="2" w:line="240" w:lineRule="auto"/>
              <w:ind w:left="424" w:right="41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1,752.350</w:t>
            </w:r>
          </w:p>
        </w:tc>
      </w:tr>
      <w:tr w:rsidR="00A2229F">
        <w:trPr>
          <w:trHeight w:val="345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8" w:right="64"/>
              <w:rPr>
                <w:sz w:val="13"/>
              </w:rPr>
            </w:pPr>
            <w:r>
              <w:rPr>
                <w:sz w:val="13"/>
              </w:rPr>
              <w:t>Функционирование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высшего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должностного</w:t>
            </w:r>
            <w:r>
              <w:rPr>
                <w:spacing w:val="-29"/>
                <w:sz w:val="13"/>
              </w:rPr>
              <w:t xml:space="preserve"> </w:t>
            </w:r>
            <w:r>
              <w:rPr>
                <w:sz w:val="13"/>
              </w:rPr>
              <w:t>лица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субъекта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Российской Федерации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835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295.800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313.350</w:t>
            </w:r>
          </w:p>
        </w:tc>
      </w:tr>
      <w:tr w:rsidR="00A2229F">
        <w:trPr>
          <w:trHeight w:val="170"/>
        </w:trPr>
        <w:tc>
          <w:tcPr>
            <w:tcW w:w="2527" w:type="dxa"/>
          </w:tcPr>
          <w:p w:rsidR="00A2229F" w:rsidRDefault="006862C3"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направления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деятельности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0 00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0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295.800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313.350</w:t>
            </w:r>
          </w:p>
        </w:tc>
      </w:tr>
      <w:tr w:rsidR="00A2229F">
        <w:trPr>
          <w:trHeight w:val="249"/>
        </w:trPr>
        <w:tc>
          <w:tcPr>
            <w:tcW w:w="2527" w:type="dxa"/>
          </w:tcPr>
          <w:p w:rsidR="00A2229F" w:rsidRDefault="006862C3"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Расходы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общегосударственного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характера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0 04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295.800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313.350</w:t>
            </w:r>
          </w:p>
        </w:tc>
      </w:tr>
      <w:tr w:rsidR="00A2229F">
        <w:trPr>
          <w:trHeight w:val="258"/>
        </w:trPr>
        <w:tc>
          <w:tcPr>
            <w:tcW w:w="2527" w:type="dxa"/>
          </w:tcPr>
          <w:p w:rsidR="00A2229F" w:rsidRDefault="006862C3"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Глава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муниципального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образования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0 04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20300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295.800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313.350</w:t>
            </w:r>
          </w:p>
        </w:tc>
      </w:tr>
      <w:tr w:rsidR="00A2229F">
        <w:trPr>
          <w:trHeight w:val="974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9" w:right="232"/>
              <w:rPr>
                <w:i/>
                <w:sz w:val="13"/>
              </w:rPr>
            </w:pPr>
            <w:r>
              <w:rPr>
                <w:i/>
                <w:sz w:val="13"/>
              </w:rPr>
              <w:t>Расходы на выплаты персоналу в целях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обеспечения выполнения функций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государственными (муниципальными)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органами, казенными учреждениями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органами</w:t>
            </w:r>
            <w:r>
              <w:rPr>
                <w:i/>
                <w:spacing w:val="-7"/>
                <w:sz w:val="13"/>
              </w:rPr>
              <w:t xml:space="preserve"> </w:t>
            </w:r>
            <w:r>
              <w:rPr>
                <w:i/>
                <w:sz w:val="13"/>
              </w:rPr>
              <w:t>управления</w:t>
            </w:r>
            <w:r>
              <w:rPr>
                <w:i/>
                <w:spacing w:val="-7"/>
                <w:sz w:val="13"/>
              </w:rPr>
              <w:t xml:space="preserve"> </w:t>
            </w:r>
            <w:r>
              <w:rPr>
                <w:i/>
                <w:sz w:val="13"/>
              </w:rPr>
              <w:t>государственными</w:t>
            </w:r>
            <w:r>
              <w:rPr>
                <w:i/>
                <w:spacing w:val="-29"/>
                <w:sz w:val="13"/>
              </w:rPr>
              <w:t xml:space="preserve"> </w:t>
            </w:r>
            <w:r>
              <w:rPr>
                <w:i/>
                <w:sz w:val="13"/>
              </w:rPr>
              <w:t>внебюджетными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фондами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02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0 04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20300</w:t>
            </w:r>
          </w:p>
        </w:tc>
        <w:tc>
          <w:tcPr>
            <w:tcW w:w="727" w:type="dxa"/>
          </w:tcPr>
          <w:p w:rsidR="00A2229F" w:rsidRDefault="006862C3"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100</w:t>
            </w: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295.800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313.350</w:t>
            </w:r>
          </w:p>
        </w:tc>
      </w:tr>
      <w:tr w:rsidR="00A2229F">
        <w:trPr>
          <w:trHeight w:val="462"/>
        </w:trPr>
        <w:tc>
          <w:tcPr>
            <w:tcW w:w="2527" w:type="dxa"/>
          </w:tcPr>
          <w:p w:rsidR="00A2229F" w:rsidRDefault="006862C3"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Функционирование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законодательных</w:t>
            </w:r>
          </w:p>
          <w:p w:rsidR="00A2229F" w:rsidRDefault="006862C3">
            <w:pPr>
              <w:pStyle w:val="TableParagraph"/>
              <w:spacing w:line="160" w:lineRule="atLeast"/>
              <w:ind w:left="18" w:right="64"/>
              <w:rPr>
                <w:sz w:val="13"/>
              </w:rPr>
            </w:pPr>
            <w:r>
              <w:rPr>
                <w:spacing w:val="-1"/>
                <w:sz w:val="13"/>
              </w:rPr>
              <w:t>(представительных)</w:t>
            </w:r>
            <w:r>
              <w:rPr>
                <w:sz w:val="13"/>
              </w:rPr>
              <w:t xml:space="preserve"> органов</w:t>
            </w:r>
            <w:r>
              <w:rPr>
                <w:spacing w:val="-29"/>
                <w:sz w:val="13"/>
              </w:rPr>
              <w:t xml:space="preserve"> </w:t>
            </w:r>
            <w:r>
              <w:rPr>
                <w:sz w:val="13"/>
              </w:rPr>
              <w:t>государственной власти и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835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5"/>
              <w:jc w:val="center"/>
              <w:rPr>
                <w:sz w:val="13"/>
              </w:rPr>
            </w:pPr>
            <w:r>
              <w:rPr>
                <w:sz w:val="13"/>
              </w:rPr>
              <w:t>83.600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4" w:right="416"/>
              <w:jc w:val="center"/>
              <w:rPr>
                <w:sz w:val="13"/>
              </w:rPr>
            </w:pPr>
            <w:r>
              <w:rPr>
                <w:sz w:val="13"/>
              </w:rPr>
              <w:t>83.750</w:t>
            </w:r>
          </w:p>
        </w:tc>
      </w:tr>
      <w:tr w:rsidR="00A2229F">
        <w:trPr>
          <w:trHeight w:val="259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143" w:lineRule="exact"/>
              <w:ind w:left="18"/>
              <w:rPr>
                <w:sz w:val="13"/>
              </w:rPr>
            </w:pPr>
            <w:r>
              <w:rPr>
                <w:sz w:val="13"/>
              </w:rPr>
              <w:t>Расходы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общегосударственного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характера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spacing w:line="143" w:lineRule="exact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spacing w:line="143" w:lineRule="exact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spacing w:line="143" w:lineRule="exact"/>
              <w:ind w:left="328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spacing w:line="143" w:lineRule="exact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0 04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spacing w:line="143" w:lineRule="exact"/>
              <w:ind w:left="441" w:right="435"/>
              <w:jc w:val="center"/>
              <w:rPr>
                <w:sz w:val="13"/>
              </w:rPr>
            </w:pPr>
            <w:r>
              <w:rPr>
                <w:sz w:val="13"/>
              </w:rPr>
              <w:t>83.600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spacing w:line="143" w:lineRule="exact"/>
              <w:ind w:left="424" w:right="416"/>
              <w:jc w:val="center"/>
              <w:rPr>
                <w:sz w:val="13"/>
              </w:rPr>
            </w:pPr>
            <w:r>
              <w:rPr>
                <w:sz w:val="13"/>
              </w:rPr>
              <w:t>83.750</w:t>
            </w:r>
          </w:p>
        </w:tc>
      </w:tr>
      <w:tr w:rsidR="00A2229F">
        <w:trPr>
          <w:trHeight w:val="393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8" w:right="370"/>
              <w:rPr>
                <w:sz w:val="13"/>
              </w:rPr>
            </w:pPr>
            <w:r>
              <w:rPr>
                <w:sz w:val="13"/>
              </w:rPr>
              <w:t>Финансовое обеспечение выполнения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функций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государственными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органами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0 04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20401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5"/>
              <w:jc w:val="center"/>
              <w:rPr>
                <w:sz w:val="13"/>
              </w:rPr>
            </w:pPr>
            <w:r>
              <w:rPr>
                <w:sz w:val="13"/>
              </w:rPr>
              <w:t>83.600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4" w:right="416"/>
              <w:jc w:val="center"/>
              <w:rPr>
                <w:sz w:val="13"/>
              </w:rPr>
            </w:pPr>
            <w:r>
              <w:rPr>
                <w:sz w:val="13"/>
              </w:rPr>
              <w:t>83.750</w:t>
            </w:r>
          </w:p>
        </w:tc>
      </w:tr>
      <w:tr w:rsidR="00A2229F">
        <w:trPr>
          <w:trHeight w:val="990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8" w:right="233"/>
              <w:rPr>
                <w:i/>
                <w:sz w:val="13"/>
              </w:rPr>
            </w:pPr>
            <w:r>
              <w:rPr>
                <w:i/>
                <w:sz w:val="13"/>
              </w:rPr>
              <w:t>Расходы на выплаты персоналу в целях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обеспечения выполнения функций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государственными (муниципальными)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органами, казенными учреждениями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органами</w:t>
            </w:r>
            <w:r>
              <w:rPr>
                <w:i/>
                <w:spacing w:val="-7"/>
                <w:sz w:val="13"/>
              </w:rPr>
              <w:t xml:space="preserve"> </w:t>
            </w:r>
            <w:r>
              <w:rPr>
                <w:i/>
                <w:sz w:val="13"/>
              </w:rPr>
              <w:t>управления</w:t>
            </w:r>
            <w:r>
              <w:rPr>
                <w:i/>
                <w:spacing w:val="-7"/>
                <w:sz w:val="13"/>
              </w:rPr>
              <w:t xml:space="preserve"> </w:t>
            </w:r>
            <w:r>
              <w:rPr>
                <w:i/>
                <w:sz w:val="13"/>
              </w:rPr>
              <w:t>государственными</w:t>
            </w:r>
            <w:r>
              <w:rPr>
                <w:i/>
                <w:spacing w:val="-29"/>
                <w:sz w:val="13"/>
              </w:rPr>
              <w:t xml:space="preserve"> </w:t>
            </w:r>
            <w:r>
              <w:rPr>
                <w:i/>
                <w:sz w:val="13"/>
              </w:rPr>
              <w:t>внебюджетными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фондами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03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0 04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20401</w:t>
            </w:r>
          </w:p>
        </w:tc>
        <w:tc>
          <w:tcPr>
            <w:tcW w:w="727" w:type="dxa"/>
          </w:tcPr>
          <w:p w:rsidR="00A2229F" w:rsidRDefault="006862C3"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100</w:t>
            </w: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25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83.600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03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83.750</w:t>
            </w:r>
          </w:p>
        </w:tc>
      </w:tr>
      <w:tr w:rsidR="00A2229F">
        <w:trPr>
          <w:trHeight w:val="844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8" w:right="113"/>
              <w:rPr>
                <w:sz w:val="13"/>
              </w:rPr>
            </w:pPr>
            <w:r>
              <w:rPr>
                <w:sz w:val="13"/>
              </w:rPr>
              <w:t>Функционирование Правительства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Российской Федерации, высших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исполнительных органов государственной</w:t>
            </w:r>
            <w:r>
              <w:rPr>
                <w:spacing w:val="-31"/>
                <w:sz w:val="13"/>
              </w:rPr>
              <w:t xml:space="preserve"> </w:t>
            </w:r>
            <w:r>
              <w:rPr>
                <w:sz w:val="13"/>
              </w:rPr>
              <w:t>власти субъектов Российской Федерации,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местных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администраций,</w:t>
            </w:r>
            <w:r>
              <w:rPr>
                <w:spacing w:val="32"/>
                <w:sz w:val="13"/>
              </w:rPr>
              <w:t xml:space="preserve"> </w:t>
            </w:r>
            <w:r>
              <w:rPr>
                <w:sz w:val="13"/>
              </w:rPr>
              <w:t>в том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числе: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04</w:t>
            </w:r>
          </w:p>
        </w:tc>
        <w:tc>
          <w:tcPr>
            <w:tcW w:w="835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6"/>
              <w:jc w:val="center"/>
              <w:rPr>
                <w:sz w:val="13"/>
              </w:rPr>
            </w:pPr>
            <w:r>
              <w:rPr>
                <w:sz w:val="13"/>
              </w:rPr>
              <w:t>1,397.912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4" w:right="416"/>
              <w:jc w:val="center"/>
              <w:rPr>
                <w:sz w:val="13"/>
              </w:rPr>
            </w:pPr>
            <w:r>
              <w:rPr>
                <w:sz w:val="13"/>
              </w:rPr>
              <w:t>1,205.250</w:t>
            </w:r>
          </w:p>
        </w:tc>
      </w:tr>
      <w:tr w:rsidR="00A2229F">
        <w:trPr>
          <w:trHeight w:val="290"/>
        </w:trPr>
        <w:tc>
          <w:tcPr>
            <w:tcW w:w="2527" w:type="dxa"/>
          </w:tcPr>
          <w:p w:rsidR="00A2229F" w:rsidRDefault="006862C3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Расходы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общегосударственного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характера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04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0 04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905.100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4" w:right="416"/>
              <w:jc w:val="center"/>
              <w:rPr>
                <w:sz w:val="13"/>
              </w:rPr>
            </w:pPr>
            <w:r>
              <w:rPr>
                <w:sz w:val="13"/>
              </w:rPr>
              <w:t>1,005.100</w:t>
            </w:r>
          </w:p>
        </w:tc>
      </w:tr>
      <w:tr w:rsidR="00A2229F">
        <w:trPr>
          <w:trHeight w:val="352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8" w:right="370"/>
              <w:rPr>
                <w:sz w:val="13"/>
              </w:rPr>
            </w:pPr>
            <w:r>
              <w:rPr>
                <w:sz w:val="13"/>
              </w:rPr>
              <w:t>Финансовое обеспечение выполнения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функций</w:t>
            </w:r>
            <w:r>
              <w:rPr>
                <w:spacing w:val="-9"/>
                <w:sz w:val="13"/>
              </w:rPr>
              <w:t xml:space="preserve"> </w:t>
            </w:r>
            <w:r>
              <w:rPr>
                <w:sz w:val="13"/>
              </w:rPr>
              <w:t>государственными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органами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04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0 04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20401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905.100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4" w:right="416"/>
              <w:jc w:val="center"/>
              <w:rPr>
                <w:sz w:val="13"/>
              </w:rPr>
            </w:pPr>
            <w:r>
              <w:rPr>
                <w:sz w:val="13"/>
              </w:rPr>
              <w:t>1,005.100</w:t>
            </w:r>
          </w:p>
        </w:tc>
      </w:tr>
      <w:tr w:rsidR="00A2229F">
        <w:trPr>
          <w:trHeight w:val="973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8" w:right="233"/>
              <w:rPr>
                <w:i/>
                <w:sz w:val="13"/>
              </w:rPr>
            </w:pPr>
            <w:r>
              <w:rPr>
                <w:i/>
                <w:sz w:val="13"/>
              </w:rPr>
              <w:t>Расходы на выплаты персоналу в целях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обеспечения выполнения функций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государственными (муниципальными)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органами, казенными учреждениями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органами</w:t>
            </w:r>
            <w:r>
              <w:rPr>
                <w:i/>
                <w:spacing w:val="-7"/>
                <w:sz w:val="13"/>
              </w:rPr>
              <w:t xml:space="preserve"> </w:t>
            </w:r>
            <w:r>
              <w:rPr>
                <w:i/>
                <w:sz w:val="13"/>
              </w:rPr>
              <w:t>управления</w:t>
            </w:r>
            <w:r>
              <w:rPr>
                <w:i/>
                <w:spacing w:val="-7"/>
                <w:sz w:val="13"/>
              </w:rPr>
              <w:t xml:space="preserve"> </w:t>
            </w:r>
            <w:r>
              <w:rPr>
                <w:i/>
                <w:sz w:val="13"/>
              </w:rPr>
              <w:t>государственными</w:t>
            </w:r>
            <w:r>
              <w:rPr>
                <w:i/>
                <w:spacing w:val="-29"/>
                <w:sz w:val="13"/>
              </w:rPr>
              <w:t xml:space="preserve"> </w:t>
            </w:r>
            <w:r>
              <w:rPr>
                <w:i/>
                <w:sz w:val="13"/>
              </w:rPr>
              <w:t>внебюджетными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фондами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04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0 04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20401</w:t>
            </w:r>
          </w:p>
        </w:tc>
        <w:tc>
          <w:tcPr>
            <w:tcW w:w="727" w:type="dxa"/>
          </w:tcPr>
          <w:p w:rsidR="00A2229F" w:rsidRDefault="006862C3"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100</w:t>
            </w: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834.900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934.900</w:t>
            </w:r>
          </w:p>
        </w:tc>
      </w:tr>
      <w:tr w:rsidR="00A2229F">
        <w:trPr>
          <w:trHeight w:val="532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9" w:right="507"/>
              <w:rPr>
                <w:i/>
                <w:sz w:val="13"/>
              </w:rPr>
            </w:pPr>
            <w:r>
              <w:rPr>
                <w:i/>
                <w:sz w:val="13"/>
              </w:rPr>
              <w:t>Закупка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товаров,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работ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и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услуг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для</w:t>
            </w:r>
            <w:r>
              <w:rPr>
                <w:i/>
                <w:spacing w:val="-29"/>
                <w:sz w:val="13"/>
              </w:rPr>
              <w:t xml:space="preserve"> </w:t>
            </w:r>
            <w:r>
              <w:rPr>
                <w:i/>
                <w:sz w:val="13"/>
              </w:rPr>
              <w:t>обеспечения государственных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(муниципальных) нужд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04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0 04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20401</w:t>
            </w:r>
          </w:p>
        </w:tc>
        <w:tc>
          <w:tcPr>
            <w:tcW w:w="727" w:type="dxa"/>
          </w:tcPr>
          <w:p w:rsidR="00A2229F" w:rsidRDefault="006862C3"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</w:t>
            </w: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25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70.200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03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70.200</w:t>
            </w:r>
          </w:p>
        </w:tc>
      </w:tr>
      <w:tr w:rsidR="00A2229F">
        <w:trPr>
          <w:trHeight w:val="335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8" w:right="39"/>
              <w:rPr>
                <w:sz w:val="13"/>
              </w:rPr>
            </w:pPr>
            <w:r>
              <w:rPr>
                <w:sz w:val="13"/>
              </w:rPr>
              <w:t>Уплата налога на имущество организаций и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земельного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налога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04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0 89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492.812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200.150</w:t>
            </w:r>
          </w:p>
        </w:tc>
      </w:tr>
      <w:tr w:rsidR="00A2229F">
        <w:trPr>
          <w:trHeight w:val="249"/>
        </w:trPr>
        <w:tc>
          <w:tcPr>
            <w:tcW w:w="2527" w:type="dxa"/>
          </w:tcPr>
          <w:p w:rsidR="00A2229F" w:rsidRDefault="006862C3">
            <w:pPr>
              <w:pStyle w:val="TableParagraph"/>
              <w:ind w:left="19"/>
              <w:rPr>
                <w:i/>
                <w:sz w:val="13"/>
              </w:rPr>
            </w:pPr>
            <w:r>
              <w:rPr>
                <w:i/>
                <w:sz w:val="13"/>
              </w:rPr>
              <w:t>Иные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бюджетные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ассигнования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04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0 89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20401</w:t>
            </w:r>
          </w:p>
        </w:tc>
        <w:tc>
          <w:tcPr>
            <w:tcW w:w="727" w:type="dxa"/>
          </w:tcPr>
          <w:p w:rsidR="00A2229F" w:rsidRDefault="006862C3"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800</w:t>
            </w: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492.812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200.150</w:t>
            </w:r>
          </w:p>
        </w:tc>
      </w:tr>
      <w:tr w:rsidR="00A2229F">
        <w:trPr>
          <w:trHeight w:val="638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9" w:right="22"/>
              <w:rPr>
                <w:sz w:val="13"/>
              </w:rPr>
            </w:pPr>
            <w:r>
              <w:rPr>
                <w:sz w:val="13"/>
              </w:rPr>
              <w:t>Обеспечение деятельности финансовых,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налоговых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таможенных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органов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органов</w:t>
            </w:r>
            <w:r>
              <w:rPr>
                <w:spacing w:val="-29"/>
                <w:sz w:val="13"/>
              </w:rPr>
              <w:t xml:space="preserve"> </w:t>
            </w:r>
            <w:r>
              <w:rPr>
                <w:sz w:val="13"/>
              </w:rPr>
              <w:t>финансового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(финансово-бюджетного)</w:t>
            </w:r>
          </w:p>
          <w:p w:rsidR="00A2229F" w:rsidRDefault="006862C3">
            <w:pPr>
              <w:pStyle w:val="TableParagraph"/>
              <w:spacing w:line="145" w:lineRule="exact"/>
              <w:ind w:left="19"/>
              <w:rPr>
                <w:sz w:val="13"/>
              </w:rPr>
            </w:pPr>
            <w:r>
              <w:rPr>
                <w:sz w:val="13"/>
              </w:rPr>
              <w:t>надзора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06</w:t>
            </w:r>
          </w:p>
        </w:tc>
        <w:tc>
          <w:tcPr>
            <w:tcW w:w="835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150.600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150.000</w:t>
            </w:r>
          </w:p>
        </w:tc>
      </w:tr>
      <w:tr w:rsidR="00A2229F">
        <w:trPr>
          <w:trHeight w:val="249"/>
        </w:trPr>
        <w:tc>
          <w:tcPr>
            <w:tcW w:w="2527" w:type="dxa"/>
          </w:tcPr>
          <w:p w:rsidR="00A2229F" w:rsidRDefault="006862C3"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Расходы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общегосударственного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характера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06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0 04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150.600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150.000</w:t>
            </w:r>
          </w:p>
        </w:tc>
      </w:tr>
      <w:tr w:rsidR="00A2229F">
        <w:trPr>
          <w:trHeight w:val="388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9" w:right="369"/>
              <w:rPr>
                <w:sz w:val="13"/>
              </w:rPr>
            </w:pPr>
            <w:r>
              <w:rPr>
                <w:sz w:val="13"/>
              </w:rPr>
              <w:t>Финансовое обеспечение выполнения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pacing w:val="-1"/>
                <w:sz w:val="13"/>
              </w:rPr>
              <w:t>функций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государственными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органами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06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0 04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20401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150.600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150.000</w:t>
            </w:r>
          </w:p>
        </w:tc>
      </w:tr>
      <w:tr w:rsidR="00A2229F">
        <w:trPr>
          <w:trHeight w:val="957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9" w:right="232"/>
              <w:rPr>
                <w:i/>
                <w:sz w:val="13"/>
              </w:rPr>
            </w:pPr>
            <w:r>
              <w:rPr>
                <w:i/>
                <w:sz w:val="13"/>
              </w:rPr>
              <w:t>Расходы на выплаты персоналу в целях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обеспечения выполнения функций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государственными (муниципальными)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органами, казенными учреждениями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органами</w:t>
            </w:r>
            <w:r>
              <w:rPr>
                <w:i/>
                <w:spacing w:val="-7"/>
                <w:sz w:val="13"/>
              </w:rPr>
              <w:t xml:space="preserve"> </w:t>
            </w:r>
            <w:r>
              <w:rPr>
                <w:i/>
                <w:sz w:val="13"/>
              </w:rPr>
              <w:t>управления</w:t>
            </w:r>
            <w:r>
              <w:rPr>
                <w:i/>
                <w:spacing w:val="-7"/>
                <w:sz w:val="13"/>
              </w:rPr>
              <w:t xml:space="preserve"> </w:t>
            </w:r>
            <w:r>
              <w:rPr>
                <w:i/>
                <w:sz w:val="13"/>
              </w:rPr>
              <w:t>государственными</w:t>
            </w:r>
          </w:p>
          <w:p w:rsidR="00A2229F" w:rsidRDefault="006862C3">
            <w:pPr>
              <w:pStyle w:val="TableParagraph"/>
              <w:spacing w:line="148" w:lineRule="exact"/>
              <w:ind w:left="19"/>
              <w:rPr>
                <w:i/>
                <w:sz w:val="13"/>
              </w:rPr>
            </w:pPr>
            <w:r>
              <w:rPr>
                <w:i/>
                <w:sz w:val="13"/>
              </w:rPr>
              <w:t>внебюджетными</w:t>
            </w:r>
            <w:r>
              <w:rPr>
                <w:i/>
                <w:spacing w:val="-7"/>
                <w:sz w:val="13"/>
              </w:rPr>
              <w:t xml:space="preserve"> </w:t>
            </w:r>
            <w:r>
              <w:rPr>
                <w:i/>
                <w:sz w:val="13"/>
              </w:rPr>
              <w:t>фондами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06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0 04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20401</w:t>
            </w:r>
          </w:p>
        </w:tc>
        <w:tc>
          <w:tcPr>
            <w:tcW w:w="727" w:type="dxa"/>
          </w:tcPr>
          <w:p w:rsidR="00A2229F" w:rsidRDefault="006862C3"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100</w:t>
            </w: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150.600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150.000</w:t>
            </w:r>
          </w:p>
        </w:tc>
      </w:tr>
      <w:tr w:rsidR="00A2229F">
        <w:trPr>
          <w:trHeight w:val="150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131" w:lineRule="exact"/>
              <w:ind w:left="19"/>
              <w:rPr>
                <w:sz w:val="13"/>
              </w:rPr>
            </w:pPr>
            <w:r>
              <w:rPr>
                <w:sz w:val="13"/>
              </w:rPr>
              <w:t>Другие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общегосударственные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вопросы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spacing w:line="131" w:lineRule="exact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spacing w:line="131" w:lineRule="exact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spacing w:line="131" w:lineRule="exact"/>
              <w:ind w:left="328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835" w:type="dxa"/>
          </w:tcPr>
          <w:p w:rsidR="00A2229F" w:rsidRDefault="00A2229F"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spacing w:line="131" w:lineRule="exact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spacing w:line="131" w:lineRule="exact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 w:rsidR="00A2229F">
        <w:trPr>
          <w:trHeight w:val="232"/>
        </w:trPr>
        <w:tc>
          <w:tcPr>
            <w:tcW w:w="2527" w:type="dxa"/>
          </w:tcPr>
          <w:p w:rsidR="00A2229F" w:rsidRDefault="006862C3"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Расходы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общегосударственного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характера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0 04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 w:rsidR="00A2229F">
        <w:trPr>
          <w:trHeight w:val="388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9" w:right="626"/>
              <w:rPr>
                <w:sz w:val="13"/>
              </w:rPr>
            </w:pPr>
            <w:r>
              <w:rPr>
                <w:sz w:val="13"/>
              </w:rPr>
              <w:t>Выполнение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других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обязательств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муниципальных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образований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0 04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09203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 w:rsidR="00A2229F">
        <w:trPr>
          <w:trHeight w:val="964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9" w:right="232"/>
              <w:rPr>
                <w:i/>
                <w:sz w:val="13"/>
              </w:rPr>
            </w:pPr>
            <w:r>
              <w:rPr>
                <w:i/>
                <w:sz w:val="13"/>
              </w:rPr>
              <w:t>Расходы на выплаты персоналу в целях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обеспечения выполнения функций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государственными (муниципальными)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органами, казенными учреждениями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органами</w:t>
            </w:r>
            <w:r>
              <w:rPr>
                <w:i/>
                <w:spacing w:val="-7"/>
                <w:sz w:val="13"/>
              </w:rPr>
              <w:t xml:space="preserve"> </w:t>
            </w:r>
            <w:r>
              <w:rPr>
                <w:i/>
                <w:sz w:val="13"/>
              </w:rPr>
              <w:t>управления</w:t>
            </w:r>
            <w:r>
              <w:rPr>
                <w:i/>
                <w:spacing w:val="-7"/>
                <w:sz w:val="13"/>
              </w:rPr>
              <w:t xml:space="preserve"> </w:t>
            </w:r>
            <w:r>
              <w:rPr>
                <w:i/>
                <w:sz w:val="13"/>
              </w:rPr>
              <w:t>государственными</w:t>
            </w:r>
          </w:p>
          <w:p w:rsidR="00A2229F" w:rsidRDefault="006862C3">
            <w:pPr>
              <w:pStyle w:val="TableParagraph"/>
              <w:spacing w:line="149" w:lineRule="exact"/>
              <w:ind w:left="19"/>
              <w:rPr>
                <w:i/>
                <w:sz w:val="13"/>
              </w:rPr>
            </w:pPr>
            <w:r>
              <w:rPr>
                <w:i/>
                <w:sz w:val="13"/>
              </w:rPr>
              <w:t>внебюджетными</w:t>
            </w:r>
            <w:r>
              <w:rPr>
                <w:i/>
                <w:spacing w:val="-7"/>
                <w:sz w:val="13"/>
              </w:rPr>
              <w:t xml:space="preserve"> </w:t>
            </w:r>
            <w:r>
              <w:rPr>
                <w:i/>
                <w:sz w:val="13"/>
              </w:rPr>
              <w:t>фондами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13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0 04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09203</w:t>
            </w:r>
          </w:p>
        </w:tc>
        <w:tc>
          <w:tcPr>
            <w:tcW w:w="727" w:type="dxa"/>
          </w:tcPr>
          <w:p w:rsidR="00A2229F" w:rsidRDefault="006862C3"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100</w:t>
            </w: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</w:tr>
    </w:tbl>
    <w:p w:rsidR="00A2229F" w:rsidRDefault="00A2229F">
      <w:pPr>
        <w:jc w:val="center"/>
        <w:rPr>
          <w:sz w:val="13"/>
        </w:rPr>
        <w:sectPr w:rsidR="00A2229F">
          <w:type w:val="continuous"/>
          <w:pgSz w:w="12240" w:h="15840"/>
          <w:pgMar w:top="440" w:right="1100" w:bottom="280" w:left="1720" w:header="720" w:footer="720" w:gutter="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7"/>
        <w:gridCol w:w="677"/>
        <w:gridCol w:w="619"/>
        <w:gridCol w:w="792"/>
        <w:gridCol w:w="835"/>
        <w:gridCol w:w="727"/>
        <w:gridCol w:w="1447"/>
        <w:gridCol w:w="1411"/>
      </w:tblGrid>
      <w:tr w:rsidR="00A2229F">
        <w:trPr>
          <w:trHeight w:val="532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8" w:right="508"/>
              <w:rPr>
                <w:i/>
                <w:sz w:val="13"/>
              </w:rPr>
            </w:pPr>
            <w:r>
              <w:rPr>
                <w:i/>
                <w:sz w:val="13"/>
              </w:rPr>
              <w:lastRenderedPageBreak/>
              <w:t>Закупка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товаров,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работ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и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услуг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для</w:t>
            </w:r>
            <w:r>
              <w:rPr>
                <w:i/>
                <w:spacing w:val="-29"/>
                <w:sz w:val="13"/>
              </w:rPr>
              <w:t xml:space="preserve"> </w:t>
            </w:r>
            <w:r>
              <w:rPr>
                <w:i/>
                <w:sz w:val="13"/>
              </w:rPr>
              <w:t>обеспечения государственных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(муниципальных) нужд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01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13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0 04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09203</w:t>
            </w:r>
          </w:p>
        </w:tc>
        <w:tc>
          <w:tcPr>
            <w:tcW w:w="727" w:type="dxa"/>
          </w:tcPr>
          <w:p w:rsidR="00A2229F" w:rsidRDefault="006862C3"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</w:t>
            </w: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</w:tr>
      <w:tr w:rsidR="00A2229F">
        <w:trPr>
          <w:trHeight w:val="150"/>
        </w:trPr>
        <w:tc>
          <w:tcPr>
            <w:tcW w:w="2527" w:type="dxa"/>
          </w:tcPr>
          <w:p w:rsidR="00A2229F" w:rsidRDefault="006862C3">
            <w:pPr>
              <w:pStyle w:val="TableParagraph"/>
              <w:spacing w:before="2" w:line="129" w:lineRule="exact"/>
              <w:ind w:left="19"/>
              <w:rPr>
                <w:b/>
                <w:sz w:val="13"/>
              </w:rPr>
            </w:pPr>
            <w:r>
              <w:rPr>
                <w:b/>
                <w:sz w:val="13"/>
              </w:rPr>
              <w:t>НАЦИОНАЛЬНАЯ</w:t>
            </w:r>
            <w:r>
              <w:rPr>
                <w:b/>
                <w:spacing w:val="-4"/>
                <w:sz w:val="13"/>
              </w:rPr>
              <w:t xml:space="preserve"> </w:t>
            </w:r>
            <w:r>
              <w:rPr>
                <w:b/>
                <w:sz w:val="13"/>
              </w:rPr>
              <w:t>ОБОРОНА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spacing w:line="131" w:lineRule="exact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spacing w:before="2" w:line="129" w:lineRule="exact"/>
              <w:ind w:left="242"/>
              <w:rPr>
                <w:b/>
                <w:sz w:val="13"/>
              </w:rPr>
            </w:pPr>
            <w:r>
              <w:rPr>
                <w:b/>
                <w:sz w:val="13"/>
              </w:rPr>
              <w:t>02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spacing w:before="2" w:line="129" w:lineRule="exact"/>
              <w:ind w:left="328"/>
              <w:rPr>
                <w:b/>
                <w:sz w:val="13"/>
              </w:rPr>
            </w:pPr>
            <w:r>
              <w:rPr>
                <w:b/>
                <w:sz w:val="13"/>
              </w:rPr>
              <w:t>00</w:t>
            </w:r>
          </w:p>
        </w:tc>
        <w:tc>
          <w:tcPr>
            <w:tcW w:w="835" w:type="dxa"/>
          </w:tcPr>
          <w:p w:rsidR="00A2229F" w:rsidRDefault="00A2229F"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spacing w:before="2" w:line="129" w:lineRule="exact"/>
              <w:ind w:left="441" w:right="43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353.800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spacing w:before="2" w:line="129" w:lineRule="exact"/>
              <w:ind w:left="422" w:right="41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366.300</w:t>
            </w:r>
          </w:p>
        </w:tc>
      </w:tr>
      <w:tr w:rsidR="00A2229F">
        <w:trPr>
          <w:trHeight w:val="313"/>
        </w:trPr>
        <w:tc>
          <w:tcPr>
            <w:tcW w:w="2527" w:type="dxa"/>
          </w:tcPr>
          <w:p w:rsidR="00A2229F" w:rsidRDefault="006862C3"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Мобилизационная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вневойсковая</w:t>
            </w:r>
          </w:p>
          <w:p w:rsidR="00A2229F" w:rsidRDefault="006862C3">
            <w:pPr>
              <w:pStyle w:val="TableParagraph"/>
              <w:spacing w:before="9" w:line="138" w:lineRule="exact"/>
              <w:ind w:left="19"/>
              <w:rPr>
                <w:sz w:val="13"/>
              </w:rPr>
            </w:pPr>
            <w:r>
              <w:rPr>
                <w:sz w:val="13"/>
              </w:rPr>
              <w:t>подготовка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835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353.800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366.300</w:t>
            </w:r>
          </w:p>
        </w:tc>
      </w:tr>
      <w:tr w:rsidR="00A2229F">
        <w:trPr>
          <w:trHeight w:val="549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9" w:right="161"/>
              <w:rPr>
                <w:sz w:val="13"/>
              </w:rPr>
            </w:pPr>
            <w:r>
              <w:rPr>
                <w:spacing w:val="-1"/>
                <w:sz w:val="13"/>
              </w:rPr>
              <w:t xml:space="preserve">Государственная </w:t>
            </w:r>
            <w:r>
              <w:rPr>
                <w:sz w:val="13"/>
              </w:rPr>
              <w:t>программа Челябинской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области "Обеспечение общественной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безопасности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Челябинской области"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46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0 00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353.800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366.300</w:t>
            </w:r>
          </w:p>
        </w:tc>
      </w:tr>
      <w:tr w:rsidR="00A2229F">
        <w:trPr>
          <w:trHeight w:val="518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8" w:right="-2"/>
              <w:rPr>
                <w:sz w:val="13"/>
              </w:rPr>
            </w:pPr>
            <w:r>
              <w:rPr>
                <w:sz w:val="13"/>
              </w:rPr>
              <w:t>Осуществление первичного воинского учета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на территориях ,где отсутствуют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военные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комиссариаты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46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3 00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51180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353.800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366.300</w:t>
            </w:r>
          </w:p>
        </w:tc>
      </w:tr>
      <w:tr w:rsidR="00A2229F">
        <w:trPr>
          <w:trHeight w:val="1000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9" w:right="232"/>
              <w:rPr>
                <w:i/>
                <w:sz w:val="13"/>
              </w:rPr>
            </w:pPr>
            <w:r>
              <w:rPr>
                <w:i/>
                <w:sz w:val="13"/>
              </w:rPr>
              <w:t>Расходы на выплаты персоналу в целях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обеспечения выполнения функций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государственными (муниципальными)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органами, казенными учреждениями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органами</w:t>
            </w:r>
            <w:r>
              <w:rPr>
                <w:i/>
                <w:spacing w:val="-7"/>
                <w:sz w:val="13"/>
              </w:rPr>
              <w:t xml:space="preserve"> </w:t>
            </w:r>
            <w:r>
              <w:rPr>
                <w:i/>
                <w:sz w:val="13"/>
              </w:rPr>
              <w:t>управления</w:t>
            </w:r>
            <w:r>
              <w:rPr>
                <w:i/>
                <w:spacing w:val="-7"/>
                <w:sz w:val="13"/>
              </w:rPr>
              <w:t xml:space="preserve"> </w:t>
            </w:r>
            <w:r>
              <w:rPr>
                <w:i/>
                <w:sz w:val="13"/>
              </w:rPr>
              <w:t>государственными</w:t>
            </w:r>
            <w:r>
              <w:rPr>
                <w:i/>
                <w:spacing w:val="-29"/>
                <w:sz w:val="13"/>
              </w:rPr>
              <w:t xml:space="preserve"> </w:t>
            </w:r>
            <w:r>
              <w:rPr>
                <w:i/>
                <w:sz w:val="13"/>
              </w:rPr>
              <w:t>внебюджетными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фондами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02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03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46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3 00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51180</w:t>
            </w:r>
          </w:p>
        </w:tc>
        <w:tc>
          <w:tcPr>
            <w:tcW w:w="727" w:type="dxa"/>
          </w:tcPr>
          <w:p w:rsidR="00A2229F" w:rsidRDefault="006862C3"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100</w:t>
            </w: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353.800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366.300</w:t>
            </w:r>
          </w:p>
        </w:tc>
      </w:tr>
      <w:tr w:rsidR="00A2229F">
        <w:trPr>
          <w:trHeight w:val="541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9" w:right="507"/>
              <w:rPr>
                <w:i/>
                <w:sz w:val="13"/>
              </w:rPr>
            </w:pPr>
            <w:r>
              <w:rPr>
                <w:i/>
                <w:sz w:val="13"/>
              </w:rPr>
              <w:t>Закупка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товаров,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работ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и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услуг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для</w:t>
            </w:r>
            <w:r>
              <w:rPr>
                <w:i/>
                <w:spacing w:val="-29"/>
                <w:sz w:val="13"/>
              </w:rPr>
              <w:t xml:space="preserve"> </w:t>
            </w:r>
            <w:r>
              <w:rPr>
                <w:i/>
                <w:sz w:val="13"/>
              </w:rPr>
              <w:t>обеспечения государственных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(муниципальных) нужд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02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03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46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3 00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51180</w:t>
            </w:r>
          </w:p>
        </w:tc>
        <w:tc>
          <w:tcPr>
            <w:tcW w:w="727" w:type="dxa"/>
          </w:tcPr>
          <w:p w:rsidR="00A2229F" w:rsidRDefault="006862C3"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</w:t>
            </w: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</w:tr>
      <w:tr w:rsidR="00A2229F">
        <w:trPr>
          <w:trHeight w:val="638"/>
        </w:trPr>
        <w:tc>
          <w:tcPr>
            <w:tcW w:w="2527" w:type="dxa"/>
          </w:tcPr>
          <w:p w:rsidR="00A2229F" w:rsidRDefault="006862C3">
            <w:pPr>
              <w:pStyle w:val="TableParagraph"/>
              <w:spacing w:before="2" w:line="259" w:lineRule="auto"/>
              <w:ind w:left="19" w:right="58"/>
              <w:rPr>
                <w:b/>
                <w:sz w:val="13"/>
              </w:rPr>
            </w:pPr>
            <w:r>
              <w:rPr>
                <w:b/>
                <w:sz w:val="13"/>
              </w:rPr>
              <w:t>НАЦИОНАЛЬНАЯ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БЕЗОПАСНОСТЬ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И</w:t>
            </w:r>
            <w:r>
              <w:rPr>
                <w:b/>
                <w:spacing w:val="-30"/>
                <w:sz w:val="13"/>
              </w:rPr>
              <w:t xml:space="preserve"> </w:t>
            </w:r>
            <w:r>
              <w:rPr>
                <w:b/>
                <w:sz w:val="13"/>
              </w:rPr>
              <w:t>ПРАВООХРАНИТЕЛЬНАЯ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ДЕТЕЛЬНОСТЬ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spacing w:before="2" w:line="240" w:lineRule="auto"/>
              <w:ind w:left="242"/>
              <w:rPr>
                <w:b/>
                <w:sz w:val="13"/>
              </w:rPr>
            </w:pPr>
            <w:r>
              <w:rPr>
                <w:b/>
                <w:sz w:val="13"/>
              </w:rPr>
              <w:t>03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spacing w:before="2" w:line="240" w:lineRule="auto"/>
              <w:ind w:left="328"/>
              <w:rPr>
                <w:b/>
                <w:sz w:val="13"/>
              </w:rPr>
            </w:pPr>
            <w:r>
              <w:rPr>
                <w:b/>
                <w:sz w:val="13"/>
              </w:rPr>
              <w:t>00</w:t>
            </w:r>
          </w:p>
        </w:tc>
        <w:tc>
          <w:tcPr>
            <w:tcW w:w="835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spacing w:before="2" w:line="240" w:lineRule="auto"/>
              <w:ind w:left="441" w:right="43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spacing w:before="2" w:line="240" w:lineRule="auto"/>
              <w:ind w:left="422" w:right="41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0.000</w:t>
            </w:r>
          </w:p>
        </w:tc>
      </w:tr>
      <w:tr w:rsidR="00A2229F">
        <w:trPr>
          <w:trHeight w:val="150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131" w:lineRule="exact"/>
              <w:ind w:left="19"/>
              <w:rPr>
                <w:sz w:val="13"/>
              </w:rPr>
            </w:pPr>
            <w:r>
              <w:rPr>
                <w:sz w:val="13"/>
              </w:rPr>
              <w:t>Обеспечение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пожарной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безопасности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spacing w:line="131" w:lineRule="exact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spacing w:line="131" w:lineRule="exact"/>
              <w:ind w:left="242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spacing w:line="131" w:lineRule="exact"/>
              <w:ind w:left="328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835" w:type="dxa"/>
          </w:tcPr>
          <w:p w:rsidR="00A2229F" w:rsidRDefault="00A2229F"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spacing w:line="131" w:lineRule="exact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spacing w:line="131" w:lineRule="exact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 w:rsidR="00A2229F">
        <w:trPr>
          <w:trHeight w:val="314"/>
        </w:trPr>
        <w:tc>
          <w:tcPr>
            <w:tcW w:w="2527" w:type="dxa"/>
          </w:tcPr>
          <w:p w:rsidR="00A2229F" w:rsidRDefault="006862C3"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направления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деятельности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0 00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 w:rsidR="00A2229F">
        <w:trPr>
          <w:trHeight w:val="313"/>
        </w:trPr>
        <w:tc>
          <w:tcPr>
            <w:tcW w:w="2527" w:type="dxa"/>
          </w:tcPr>
          <w:p w:rsidR="00A2229F" w:rsidRDefault="006862C3"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Национальная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безопасность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</w:p>
          <w:p w:rsidR="00A2229F" w:rsidRDefault="006862C3">
            <w:pPr>
              <w:pStyle w:val="TableParagraph"/>
              <w:spacing w:before="9" w:line="138" w:lineRule="exact"/>
              <w:ind w:left="19"/>
              <w:rPr>
                <w:sz w:val="13"/>
              </w:rPr>
            </w:pPr>
            <w:r>
              <w:rPr>
                <w:sz w:val="13"/>
              </w:rPr>
              <w:t>правоохранительная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деятельность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22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0 09</w:t>
            </w:r>
          </w:p>
          <w:p w:rsidR="00A2229F" w:rsidRDefault="006862C3">
            <w:pPr>
              <w:pStyle w:val="TableParagraph"/>
              <w:spacing w:before="9" w:line="138" w:lineRule="exact"/>
              <w:ind w:left="223"/>
              <w:rPr>
                <w:sz w:val="13"/>
              </w:rPr>
            </w:pPr>
            <w:r>
              <w:rPr>
                <w:sz w:val="13"/>
              </w:rPr>
              <w:t>924800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 w:rsidR="00A2229F">
        <w:trPr>
          <w:trHeight w:val="973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9" w:right="232"/>
              <w:rPr>
                <w:i/>
                <w:sz w:val="13"/>
              </w:rPr>
            </w:pPr>
            <w:r>
              <w:rPr>
                <w:i/>
                <w:sz w:val="13"/>
              </w:rPr>
              <w:t>Расходы на выплаты персоналу в целях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обеспечения выполнения функций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государственными (муниципальными)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органами, казенными учреждениями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органами</w:t>
            </w:r>
            <w:r>
              <w:rPr>
                <w:i/>
                <w:spacing w:val="-7"/>
                <w:sz w:val="13"/>
              </w:rPr>
              <w:t xml:space="preserve"> </w:t>
            </w:r>
            <w:r>
              <w:rPr>
                <w:i/>
                <w:sz w:val="13"/>
              </w:rPr>
              <w:t>управления</w:t>
            </w:r>
            <w:r>
              <w:rPr>
                <w:i/>
                <w:spacing w:val="-7"/>
                <w:sz w:val="13"/>
              </w:rPr>
              <w:t xml:space="preserve"> </w:t>
            </w:r>
            <w:r>
              <w:rPr>
                <w:i/>
                <w:sz w:val="13"/>
              </w:rPr>
              <w:t>государственными</w:t>
            </w:r>
            <w:r>
              <w:rPr>
                <w:i/>
                <w:spacing w:val="-29"/>
                <w:sz w:val="13"/>
              </w:rPr>
              <w:t xml:space="preserve"> </w:t>
            </w:r>
            <w:r>
              <w:rPr>
                <w:i/>
                <w:sz w:val="13"/>
              </w:rPr>
              <w:t>внебюджетными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фондами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03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10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0 99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24800</w:t>
            </w:r>
          </w:p>
        </w:tc>
        <w:tc>
          <w:tcPr>
            <w:tcW w:w="727" w:type="dxa"/>
          </w:tcPr>
          <w:p w:rsidR="00A2229F" w:rsidRDefault="006862C3"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100</w:t>
            </w: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</w:tr>
      <w:tr w:rsidR="00A2229F">
        <w:trPr>
          <w:trHeight w:val="575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9" w:right="507"/>
              <w:rPr>
                <w:i/>
                <w:sz w:val="13"/>
              </w:rPr>
            </w:pPr>
            <w:r>
              <w:rPr>
                <w:i/>
                <w:sz w:val="13"/>
              </w:rPr>
              <w:t>Закупка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товаров,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работ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и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услуг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для</w:t>
            </w:r>
            <w:r>
              <w:rPr>
                <w:i/>
                <w:spacing w:val="-29"/>
                <w:sz w:val="13"/>
              </w:rPr>
              <w:t xml:space="preserve"> </w:t>
            </w:r>
            <w:r>
              <w:rPr>
                <w:i/>
                <w:sz w:val="13"/>
              </w:rPr>
              <w:t>обеспечения государственных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(муниципальных) нужд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03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10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0 99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24800</w:t>
            </w:r>
          </w:p>
        </w:tc>
        <w:tc>
          <w:tcPr>
            <w:tcW w:w="727" w:type="dxa"/>
          </w:tcPr>
          <w:p w:rsidR="00A2229F" w:rsidRDefault="006862C3"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</w:t>
            </w: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</w:tr>
      <w:tr w:rsidR="00A2229F">
        <w:trPr>
          <w:trHeight w:val="213"/>
        </w:trPr>
        <w:tc>
          <w:tcPr>
            <w:tcW w:w="2527" w:type="dxa"/>
          </w:tcPr>
          <w:p w:rsidR="00A2229F" w:rsidRDefault="006862C3">
            <w:pPr>
              <w:pStyle w:val="TableParagraph"/>
              <w:spacing w:before="2" w:line="240" w:lineRule="auto"/>
              <w:ind w:left="19"/>
              <w:rPr>
                <w:b/>
                <w:sz w:val="13"/>
              </w:rPr>
            </w:pPr>
            <w:r>
              <w:rPr>
                <w:b/>
                <w:sz w:val="13"/>
              </w:rPr>
              <w:t>НАЦИОНАЛЬНАЯ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ЭКОНОМИКА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spacing w:before="2" w:line="240" w:lineRule="auto"/>
              <w:ind w:left="242"/>
              <w:rPr>
                <w:b/>
                <w:sz w:val="13"/>
              </w:rPr>
            </w:pPr>
            <w:r>
              <w:rPr>
                <w:b/>
                <w:sz w:val="13"/>
              </w:rPr>
              <w:t>04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spacing w:before="2" w:line="240" w:lineRule="auto"/>
              <w:ind w:left="328"/>
              <w:rPr>
                <w:b/>
                <w:sz w:val="13"/>
              </w:rPr>
            </w:pPr>
            <w:r>
              <w:rPr>
                <w:b/>
                <w:sz w:val="13"/>
              </w:rPr>
              <w:t>00</w:t>
            </w:r>
          </w:p>
        </w:tc>
        <w:tc>
          <w:tcPr>
            <w:tcW w:w="835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spacing w:before="2" w:line="240" w:lineRule="auto"/>
              <w:ind w:left="441" w:right="43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spacing w:before="2" w:line="240" w:lineRule="auto"/>
              <w:ind w:left="422" w:right="41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0.000</w:t>
            </w:r>
          </w:p>
        </w:tc>
      </w:tr>
      <w:tr w:rsidR="00A2229F">
        <w:trPr>
          <w:trHeight w:val="150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131" w:lineRule="exact"/>
              <w:ind w:left="19"/>
              <w:rPr>
                <w:sz w:val="13"/>
              </w:rPr>
            </w:pPr>
            <w:r>
              <w:rPr>
                <w:sz w:val="13"/>
              </w:rPr>
              <w:t>Сельское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хозяйство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рыболовство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spacing w:line="131" w:lineRule="exact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spacing w:line="131" w:lineRule="exact"/>
              <w:ind w:left="242"/>
              <w:rPr>
                <w:sz w:val="13"/>
              </w:rPr>
            </w:pPr>
            <w:r>
              <w:rPr>
                <w:sz w:val="13"/>
              </w:rPr>
              <w:t>04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spacing w:line="131" w:lineRule="exact"/>
              <w:ind w:left="328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835" w:type="dxa"/>
          </w:tcPr>
          <w:p w:rsidR="00A2229F" w:rsidRDefault="00A2229F"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spacing w:line="131" w:lineRule="exact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spacing w:line="131" w:lineRule="exact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 w:rsidR="00A2229F">
        <w:trPr>
          <w:trHeight w:val="532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9" w:right="161"/>
              <w:rPr>
                <w:sz w:val="13"/>
              </w:rPr>
            </w:pPr>
            <w:r>
              <w:rPr>
                <w:spacing w:val="-1"/>
                <w:sz w:val="13"/>
              </w:rPr>
              <w:t xml:space="preserve">Государственная </w:t>
            </w:r>
            <w:r>
              <w:rPr>
                <w:sz w:val="13"/>
              </w:rPr>
              <w:t>программа Челябинской</w:t>
            </w:r>
            <w:r>
              <w:rPr>
                <w:spacing w:val="-30"/>
                <w:sz w:val="13"/>
              </w:rPr>
              <w:t xml:space="preserve"> </w:t>
            </w:r>
            <w:r>
              <w:rPr>
                <w:sz w:val="13"/>
              </w:rPr>
              <w:t>области "Развитие сельского хозяйства 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Челябинской области"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04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31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0 00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 w:rsidR="00A2229F">
        <w:trPr>
          <w:trHeight w:val="637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9" w:right="62"/>
              <w:rPr>
                <w:sz w:val="13"/>
              </w:rPr>
            </w:pPr>
            <w:r>
              <w:rPr>
                <w:sz w:val="13"/>
              </w:rPr>
              <w:t>Организация мероприятий по отлову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животных без владельцев, в том числе их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транспортировке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немедленной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передаче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</w:p>
          <w:p w:rsidR="00A2229F" w:rsidRDefault="006862C3">
            <w:pPr>
              <w:pStyle w:val="TableParagraph"/>
              <w:spacing w:line="145" w:lineRule="exact"/>
              <w:ind w:left="19"/>
              <w:rPr>
                <w:sz w:val="13"/>
              </w:rPr>
            </w:pPr>
            <w:r>
              <w:rPr>
                <w:sz w:val="13"/>
              </w:rPr>
              <w:t>приюты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для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животных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04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31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6 00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61081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 w:rsidR="00A2229F">
        <w:trPr>
          <w:trHeight w:val="474"/>
        </w:trPr>
        <w:tc>
          <w:tcPr>
            <w:tcW w:w="2527" w:type="dxa"/>
          </w:tcPr>
          <w:p w:rsidR="00A2229F" w:rsidRDefault="006862C3">
            <w:pPr>
              <w:pStyle w:val="TableParagraph"/>
              <w:ind w:left="19"/>
              <w:rPr>
                <w:i/>
                <w:sz w:val="13"/>
              </w:rPr>
            </w:pPr>
            <w:r>
              <w:rPr>
                <w:i/>
                <w:sz w:val="13"/>
              </w:rPr>
              <w:t>Закупка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товаров,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работ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и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услуг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для</w:t>
            </w:r>
          </w:p>
          <w:p w:rsidR="00A2229F" w:rsidRDefault="006862C3">
            <w:pPr>
              <w:pStyle w:val="TableParagraph"/>
              <w:spacing w:line="160" w:lineRule="atLeast"/>
              <w:ind w:left="19" w:right="812"/>
              <w:rPr>
                <w:i/>
                <w:sz w:val="13"/>
              </w:rPr>
            </w:pPr>
            <w:r>
              <w:rPr>
                <w:i/>
                <w:spacing w:val="-1"/>
                <w:sz w:val="13"/>
              </w:rPr>
              <w:t xml:space="preserve">обеспечения </w:t>
            </w:r>
            <w:r>
              <w:rPr>
                <w:i/>
                <w:sz w:val="13"/>
              </w:rPr>
              <w:t>государственных</w:t>
            </w:r>
            <w:r>
              <w:rPr>
                <w:i/>
                <w:spacing w:val="-30"/>
                <w:sz w:val="13"/>
              </w:rPr>
              <w:t xml:space="preserve"> </w:t>
            </w:r>
            <w:r>
              <w:rPr>
                <w:i/>
                <w:sz w:val="13"/>
              </w:rPr>
              <w:t>(муниципальных) нужд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04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05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31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6 00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61081</w:t>
            </w:r>
          </w:p>
        </w:tc>
        <w:tc>
          <w:tcPr>
            <w:tcW w:w="727" w:type="dxa"/>
          </w:tcPr>
          <w:p w:rsidR="00A2229F" w:rsidRDefault="006862C3"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</w:t>
            </w: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</w:tr>
      <w:tr w:rsidR="00A2229F">
        <w:trPr>
          <w:trHeight w:val="313"/>
        </w:trPr>
        <w:tc>
          <w:tcPr>
            <w:tcW w:w="2527" w:type="dxa"/>
          </w:tcPr>
          <w:p w:rsidR="00A2229F" w:rsidRDefault="006862C3"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Организация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мероприятий,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проводимых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</w:p>
          <w:p w:rsidR="00A2229F" w:rsidRDefault="006862C3">
            <w:pPr>
              <w:pStyle w:val="TableParagraph"/>
              <w:spacing w:before="9" w:line="138" w:lineRule="exact"/>
              <w:ind w:left="19"/>
              <w:rPr>
                <w:sz w:val="13"/>
              </w:rPr>
            </w:pPr>
            <w:r>
              <w:rPr>
                <w:sz w:val="13"/>
              </w:rPr>
              <w:t>приютах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для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животных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04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31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6 00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61082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 w:rsidR="00A2229F">
        <w:trPr>
          <w:trHeight w:val="474"/>
        </w:trPr>
        <w:tc>
          <w:tcPr>
            <w:tcW w:w="2527" w:type="dxa"/>
          </w:tcPr>
          <w:p w:rsidR="00A2229F" w:rsidRDefault="006862C3">
            <w:pPr>
              <w:pStyle w:val="TableParagraph"/>
              <w:ind w:left="19"/>
              <w:rPr>
                <w:i/>
                <w:sz w:val="13"/>
              </w:rPr>
            </w:pPr>
            <w:r>
              <w:rPr>
                <w:i/>
                <w:sz w:val="13"/>
              </w:rPr>
              <w:t>Закупка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товаров,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работ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и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услуг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для</w:t>
            </w:r>
          </w:p>
          <w:p w:rsidR="00A2229F" w:rsidRDefault="006862C3">
            <w:pPr>
              <w:pStyle w:val="TableParagraph"/>
              <w:spacing w:line="160" w:lineRule="atLeast"/>
              <w:ind w:left="19" w:right="812"/>
              <w:rPr>
                <w:i/>
                <w:sz w:val="13"/>
              </w:rPr>
            </w:pPr>
            <w:r>
              <w:rPr>
                <w:i/>
                <w:spacing w:val="-1"/>
                <w:sz w:val="13"/>
              </w:rPr>
              <w:t xml:space="preserve">обеспечения </w:t>
            </w:r>
            <w:r>
              <w:rPr>
                <w:i/>
                <w:sz w:val="13"/>
              </w:rPr>
              <w:t>государственных</w:t>
            </w:r>
            <w:r>
              <w:rPr>
                <w:i/>
                <w:spacing w:val="-30"/>
                <w:sz w:val="13"/>
              </w:rPr>
              <w:t xml:space="preserve"> </w:t>
            </w:r>
            <w:r>
              <w:rPr>
                <w:i/>
                <w:sz w:val="13"/>
              </w:rPr>
              <w:t>(муниципальных) нужд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04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05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31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6 00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61082</w:t>
            </w:r>
          </w:p>
        </w:tc>
        <w:tc>
          <w:tcPr>
            <w:tcW w:w="727" w:type="dxa"/>
          </w:tcPr>
          <w:p w:rsidR="00A2229F" w:rsidRDefault="006862C3"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</w:t>
            </w: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</w:tr>
      <w:tr w:rsidR="00A2229F">
        <w:trPr>
          <w:trHeight w:val="313"/>
        </w:trPr>
        <w:tc>
          <w:tcPr>
            <w:tcW w:w="2527" w:type="dxa"/>
          </w:tcPr>
          <w:p w:rsidR="00A2229F" w:rsidRDefault="006862C3">
            <w:pPr>
              <w:pStyle w:val="TableParagraph"/>
              <w:spacing w:before="2" w:line="240" w:lineRule="auto"/>
              <w:ind w:left="19"/>
              <w:rPr>
                <w:b/>
                <w:sz w:val="13"/>
              </w:rPr>
            </w:pPr>
            <w:r>
              <w:rPr>
                <w:b/>
                <w:sz w:val="13"/>
              </w:rPr>
              <w:t>ЖИЛИЩНО-КОММУНАЛЬНОЕ</w:t>
            </w:r>
          </w:p>
          <w:p w:rsidR="00A2229F" w:rsidRDefault="006862C3">
            <w:pPr>
              <w:pStyle w:val="TableParagraph"/>
              <w:spacing w:before="11" w:line="131" w:lineRule="exact"/>
              <w:ind w:left="19"/>
              <w:rPr>
                <w:b/>
                <w:sz w:val="13"/>
              </w:rPr>
            </w:pPr>
            <w:r>
              <w:rPr>
                <w:b/>
                <w:sz w:val="13"/>
              </w:rPr>
              <w:t>ХОЗЯЙСТВО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spacing w:before="2" w:line="240" w:lineRule="auto"/>
              <w:ind w:left="242"/>
              <w:rPr>
                <w:b/>
                <w:sz w:val="13"/>
              </w:rPr>
            </w:pPr>
            <w:r>
              <w:rPr>
                <w:b/>
                <w:sz w:val="13"/>
              </w:rPr>
              <w:t>05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spacing w:before="2" w:line="240" w:lineRule="auto"/>
              <w:ind w:left="328"/>
              <w:rPr>
                <w:b/>
                <w:sz w:val="13"/>
              </w:rPr>
            </w:pPr>
            <w:r>
              <w:rPr>
                <w:b/>
                <w:sz w:val="13"/>
              </w:rPr>
              <w:t>00</w:t>
            </w:r>
          </w:p>
        </w:tc>
        <w:tc>
          <w:tcPr>
            <w:tcW w:w="835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spacing w:before="2" w:line="240" w:lineRule="auto"/>
              <w:ind w:left="441" w:right="43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1,020.000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spacing w:before="2" w:line="240" w:lineRule="auto"/>
              <w:ind w:left="424" w:right="41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1,110.000</w:t>
            </w:r>
          </w:p>
        </w:tc>
      </w:tr>
      <w:tr w:rsidR="00A2229F">
        <w:trPr>
          <w:trHeight w:val="150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131" w:lineRule="exact"/>
              <w:ind w:left="18"/>
              <w:rPr>
                <w:sz w:val="13"/>
              </w:rPr>
            </w:pPr>
            <w:r>
              <w:rPr>
                <w:sz w:val="13"/>
              </w:rPr>
              <w:t>Коммунальное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хозяйство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spacing w:line="131" w:lineRule="exact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spacing w:line="131" w:lineRule="exact"/>
              <w:ind w:left="242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spacing w:line="131" w:lineRule="exact"/>
              <w:ind w:left="328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835" w:type="dxa"/>
          </w:tcPr>
          <w:p w:rsidR="00A2229F" w:rsidRDefault="00A2229F"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spacing w:line="131" w:lineRule="exact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spacing w:line="131" w:lineRule="exact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 w:rsidR="00A2229F">
        <w:trPr>
          <w:trHeight w:val="313"/>
        </w:trPr>
        <w:tc>
          <w:tcPr>
            <w:tcW w:w="2527" w:type="dxa"/>
          </w:tcPr>
          <w:p w:rsidR="00A2229F" w:rsidRDefault="006862C3"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направления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деятельности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0 00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 w:rsidR="00A2229F">
        <w:trPr>
          <w:trHeight w:val="314"/>
        </w:trPr>
        <w:tc>
          <w:tcPr>
            <w:tcW w:w="2527" w:type="dxa"/>
          </w:tcPr>
          <w:p w:rsidR="00A2229F" w:rsidRDefault="006862C3"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Поддержка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коммунального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хозяйства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0 35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 w:rsidR="00A2229F">
        <w:trPr>
          <w:trHeight w:val="100"/>
        </w:trPr>
        <w:tc>
          <w:tcPr>
            <w:tcW w:w="2527" w:type="dxa"/>
            <w:vMerge w:val="restart"/>
          </w:tcPr>
          <w:p w:rsidR="00A2229F" w:rsidRDefault="006862C3"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Мероприятия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области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коммунального</w:t>
            </w:r>
          </w:p>
          <w:p w:rsidR="00A2229F" w:rsidRDefault="006862C3">
            <w:pPr>
              <w:pStyle w:val="TableParagraph"/>
              <w:spacing w:before="9" w:line="86" w:lineRule="exact"/>
              <w:ind w:left="18"/>
              <w:rPr>
                <w:sz w:val="13"/>
              </w:rPr>
            </w:pPr>
            <w:r>
              <w:rPr>
                <w:sz w:val="13"/>
              </w:rPr>
              <w:t>хозяйства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spacing w:line="80" w:lineRule="exact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  <w:vMerge w:val="restart"/>
          </w:tcPr>
          <w:p w:rsidR="00A2229F" w:rsidRDefault="006862C3">
            <w:pPr>
              <w:pStyle w:val="TableParagraph"/>
              <w:ind w:left="222" w:right="217"/>
              <w:jc w:val="center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792" w:type="dxa"/>
            <w:vMerge w:val="restart"/>
          </w:tcPr>
          <w:p w:rsidR="00A2229F" w:rsidRDefault="006862C3">
            <w:pPr>
              <w:pStyle w:val="TableParagraph"/>
              <w:ind w:left="308" w:right="303"/>
              <w:jc w:val="center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835" w:type="dxa"/>
            <w:vMerge w:val="restart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0 35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35102</w:t>
            </w:r>
          </w:p>
        </w:tc>
        <w:tc>
          <w:tcPr>
            <w:tcW w:w="727" w:type="dxa"/>
            <w:vMerge w:val="restart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  <w:vMerge w:val="restart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  <w:tc>
          <w:tcPr>
            <w:tcW w:w="1411" w:type="dxa"/>
            <w:vMerge w:val="restart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0.000</w:t>
            </w:r>
          </w:p>
        </w:tc>
      </w:tr>
      <w:tr w:rsidR="00A2229F">
        <w:trPr>
          <w:trHeight w:val="150"/>
        </w:trPr>
        <w:tc>
          <w:tcPr>
            <w:tcW w:w="2527" w:type="dxa"/>
            <w:vMerge/>
            <w:tcBorders>
              <w:top w:val="nil"/>
            </w:tcBorders>
          </w:tcPr>
          <w:p w:rsidR="00A2229F" w:rsidRDefault="00A2229F">
            <w:pPr>
              <w:rPr>
                <w:sz w:val="2"/>
                <w:szCs w:val="2"/>
              </w:rPr>
            </w:pP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spacing w:line="131" w:lineRule="exact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  <w:vMerge/>
            <w:tcBorders>
              <w:top w:val="nil"/>
            </w:tcBorders>
          </w:tcPr>
          <w:p w:rsidR="00A2229F" w:rsidRDefault="00A2229F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vMerge/>
            <w:tcBorders>
              <w:top w:val="nil"/>
            </w:tcBorders>
          </w:tcPr>
          <w:p w:rsidR="00A2229F" w:rsidRDefault="00A2229F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:rsidR="00A2229F" w:rsidRDefault="00A2229F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  <w:vMerge/>
            <w:tcBorders>
              <w:top w:val="nil"/>
            </w:tcBorders>
          </w:tcPr>
          <w:p w:rsidR="00A2229F" w:rsidRDefault="00A2229F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vMerge/>
            <w:tcBorders>
              <w:top w:val="nil"/>
            </w:tcBorders>
          </w:tcPr>
          <w:p w:rsidR="00A2229F" w:rsidRDefault="00A2229F">
            <w:pPr>
              <w:rPr>
                <w:sz w:val="2"/>
                <w:szCs w:val="2"/>
              </w:rPr>
            </w:pPr>
          </w:p>
        </w:tc>
        <w:tc>
          <w:tcPr>
            <w:tcW w:w="1411" w:type="dxa"/>
            <w:vMerge/>
            <w:tcBorders>
              <w:top w:val="nil"/>
            </w:tcBorders>
          </w:tcPr>
          <w:p w:rsidR="00A2229F" w:rsidRDefault="00A2229F">
            <w:pPr>
              <w:rPr>
                <w:sz w:val="2"/>
                <w:szCs w:val="2"/>
              </w:rPr>
            </w:pPr>
          </w:p>
        </w:tc>
      </w:tr>
      <w:tr w:rsidR="00A2229F">
        <w:trPr>
          <w:trHeight w:val="474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8" w:right="508"/>
              <w:rPr>
                <w:i/>
                <w:sz w:val="13"/>
              </w:rPr>
            </w:pPr>
            <w:r>
              <w:rPr>
                <w:i/>
                <w:sz w:val="13"/>
              </w:rPr>
              <w:t>Закупка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товаров,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работ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и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услуг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для</w:t>
            </w:r>
            <w:r>
              <w:rPr>
                <w:i/>
                <w:spacing w:val="-29"/>
                <w:sz w:val="13"/>
              </w:rPr>
              <w:t xml:space="preserve"> </w:t>
            </w:r>
            <w:r>
              <w:rPr>
                <w:i/>
                <w:sz w:val="13"/>
              </w:rPr>
              <w:t>обеспечения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государственных</w:t>
            </w:r>
          </w:p>
          <w:p w:rsidR="00A2229F" w:rsidRDefault="006862C3">
            <w:pPr>
              <w:pStyle w:val="TableParagraph"/>
              <w:spacing w:line="141" w:lineRule="exact"/>
              <w:ind w:left="18"/>
              <w:rPr>
                <w:i/>
                <w:sz w:val="13"/>
              </w:rPr>
            </w:pPr>
            <w:r>
              <w:rPr>
                <w:i/>
                <w:sz w:val="13"/>
              </w:rPr>
              <w:t>(муниципальных)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нужд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05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02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0 35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35102</w:t>
            </w:r>
          </w:p>
        </w:tc>
        <w:tc>
          <w:tcPr>
            <w:tcW w:w="727" w:type="dxa"/>
          </w:tcPr>
          <w:p w:rsidR="00A2229F" w:rsidRDefault="006862C3"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</w:t>
            </w: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0.000</w:t>
            </w:r>
          </w:p>
        </w:tc>
      </w:tr>
      <w:tr w:rsidR="00A2229F">
        <w:trPr>
          <w:trHeight w:val="150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131" w:lineRule="exact"/>
              <w:ind w:left="19"/>
              <w:rPr>
                <w:sz w:val="13"/>
              </w:rPr>
            </w:pPr>
            <w:r>
              <w:rPr>
                <w:sz w:val="13"/>
              </w:rPr>
              <w:t>Благоустройство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spacing w:line="131" w:lineRule="exact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spacing w:line="131" w:lineRule="exact"/>
              <w:ind w:left="242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spacing w:line="131" w:lineRule="exact"/>
              <w:ind w:left="328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835" w:type="dxa"/>
          </w:tcPr>
          <w:p w:rsidR="00A2229F" w:rsidRDefault="00A2229F"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8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spacing w:line="131" w:lineRule="exact"/>
              <w:ind w:left="441" w:right="436"/>
              <w:jc w:val="center"/>
              <w:rPr>
                <w:sz w:val="13"/>
              </w:rPr>
            </w:pPr>
            <w:r>
              <w:rPr>
                <w:sz w:val="13"/>
              </w:rPr>
              <w:t>1,020.000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spacing w:line="131" w:lineRule="exact"/>
              <w:ind w:left="424" w:right="416"/>
              <w:jc w:val="center"/>
              <w:rPr>
                <w:sz w:val="13"/>
              </w:rPr>
            </w:pPr>
            <w:r>
              <w:rPr>
                <w:sz w:val="13"/>
              </w:rPr>
              <w:t>1,110.000</w:t>
            </w:r>
          </w:p>
        </w:tc>
      </w:tr>
      <w:tr w:rsidR="00A2229F">
        <w:trPr>
          <w:trHeight w:val="313"/>
        </w:trPr>
        <w:tc>
          <w:tcPr>
            <w:tcW w:w="2527" w:type="dxa"/>
          </w:tcPr>
          <w:p w:rsidR="00A2229F" w:rsidRDefault="006862C3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Непрограммные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направления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деятельности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0 00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6"/>
              <w:jc w:val="center"/>
              <w:rPr>
                <w:sz w:val="13"/>
              </w:rPr>
            </w:pPr>
            <w:r>
              <w:rPr>
                <w:sz w:val="13"/>
              </w:rPr>
              <w:t>1,020.000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4" w:right="416"/>
              <w:jc w:val="center"/>
              <w:rPr>
                <w:sz w:val="13"/>
              </w:rPr>
            </w:pPr>
            <w:r>
              <w:rPr>
                <w:sz w:val="13"/>
              </w:rPr>
              <w:t>1,110.000</w:t>
            </w:r>
          </w:p>
        </w:tc>
      </w:tr>
      <w:tr w:rsidR="00A2229F">
        <w:trPr>
          <w:trHeight w:val="313"/>
        </w:trPr>
        <w:tc>
          <w:tcPr>
            <w:tcW w:w="2527" w:type="dxa"/>
          </w:tcPr>
          <w:p w:rsidR="00A2229F" w:rsidRDefault="006862C3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Мероприятия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области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благоустройства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0 60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00000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6"/>
              <w:jc w:val="center"/>
              <w:rPr>
                <w:sz w:val="13"/>
              </w:rPr>
            </w:pPr>
            <w:r>
              <w:rPr>
                <w:sz w:val="13"/>
              </w:rPr>
              <w:t>1,020.000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4" w:right="416"/>
              <w:jc w:val="center"/>
              <w:rPr>
                <w:sz w:val="13"/>
              </w:rPr>
            </w:pPr>
            <w:r>
              <w:rPr>
                <w:sz w:val="13"/>
              </w:rPr>
              <w:t>1,110.000</w:t>
            </w:r>
          </w:p>
        </w:tc>
      </w:tr>
      <w:tr w:rsidR="00A2229F">
        <w:trPr>
          <w:trHeight w:val="314"/>
        </w:trPr>
        <w:tc>
          <w:tcPr>
            <w:tcW w:w="2527" w:type="dxa"/>
          </w:tcPr>
          <w:p w:rsidR="00A2229F" w:rsidRDefault="006862C3">
            <w:pPr>
              <w:pStyle w:val="TableParagraph"/>
              <w:ind w:left="18"/>
              <w:rPr>
                <w:sz w:val="13"/>
              </w:rPr>
            </w:pPr>
            <w:r>
              <w:rPr>
                <w:sz w:val="13"/>
              </w:rPr>
              <w:t>Уличное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освещение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0 60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60001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820.000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910.000</w:t>
            </w:r>
          </w:p>
        </w:tc>
      </w:tr>
      <w:tr w:rsidR="00A2229F">
        <w:trPr>
          <w:trHeight w:val="558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9" w:right="507"/>
              <w:rPr>
                <w:i/>
                <w:sz w:val="13"/>
              </w:rPr>
            </w:pPr>
            <w:r>
              <w:rPr>
                <w:i/>
                <w:sz w:val="13"/>
              </w:rPr>
              <w:t>Закупка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товаров,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работ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и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услуг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для</w:t>
            </w:r>
            <w:r>
              <w:rPr>
                <w:i/>
                <w:spacing w:val="-29"/>
                <w:sz w:val="13"/>
              </w:rPr>
              <w:t xml:space="preserve"> </w:t>
            </w:r>
            <w:r>
              <w:rPr>
                <w:i/>
                <w:sz w:val="13"/>
              </w:rPr>
              <w:t>обеспечения государственных</w:t>
            </w:r>
            <w:r>
              <w:rPr>
                <w:i/>
                <w:spacing w:val="1"/>
                <w:sz w:val="13"/>
              </w:rPr>
              <w:t xml:space="preserve"> </w:t>
            </w:r>
            <w:r>
              <w:rPr>
                <w:i/>
                <w:sz w:val="13"/>
              </w:rPr>
              <w:t>(муниципальных) нужд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05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03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0 60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60001</w:t>
            </w:r>
          </w:p>
        </w:tc>
        <w:tc>
          <w:tcPr>
            <w:tcW w:w="727" w:type="dxa"/>
          </w:tcPr>
          <w:p w:rsidR="00A2229F" w:rsidRDefault="006862C3"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</w:t>
            </w: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820.000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910.000</w:t>
            </w:r>
          </w:p>
        </w:tc>
      </w:tr>
      <w:tr w:rsidR="00A2229F">
        <w:trPr>
          <w:trHeight w:val="203"/>
        </w:trPr>
        <w:tc>
          <w:tcPr>
            <w:tcW w:w="2527" w:type="dxa"/>
          </w:tcPr>
          <w:p w:rsidR="00A2229F" w:rsidRDefault="006862C3">
            <w:pPr>
              <w:pStyle w:val="TableParagraph"/>
              <w:ind w:left="19"/>
              <w:rPr>
                <w:sz w:val="13"/>
              </w:rPr>
            </w:pPr>
            <w:r>
              <w:rPr>
                <w:sz w:val="13"/>
              </w:rPr>
              <w:t>Прочие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мероприятия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благоустройству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42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28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40"/>
              <w:rPr>
                <w:sz w:val="13"/>
              </w:rPr>
            </w:pPr>
            <w:r>
              <w:rPr>
                <w:sz w:val="13"/>
              </w:rPr>
              <w:t>99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0 60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60005</w:t>
            </w:r>
          </w:p>
        </w:tc>
        <w:tc>
          <w:tcPr>
            <w:tcW w:w="727" w:type="dxa"/>
          </w:tcPr>
          <w:p w:rsidR="00A2229F" w:rsidRDefault="00A2229F">
            <w:pPr>
              <w:pStyle w:val="TableParagraph"/>
              <w:spacing w:line="240" w:lineRule="auto"/>
              <w:rPr>
                <w:sz w:val="12"/>
              </w:rPr>
            </w:pP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41" w:right="433"/>
              <w:jc w:val="center"/>
              <w:rPr>
                <w:sz w:val="13"/>
              </w:rPr>
            </w:pPr>
            <w:r>
              <w:rPr>
                <w:sz w:val="13"/>
              </w:rPr>
              <w:t>200.000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22" w:right="416"/>
              <w:jc w:val="center"/>
              <w:rPr>
                <w:sz w:val="13"/>
              </w:rPr>
            </w:pPr>
            <w:r>
              <w:rPr>
                <w:sz w:val="13"/>
              </w:rPr>
              <w:t>200.000</w:t>
            </w:r>
          </w:p>
        </w:tc>
      </w:tr>
      <w:tr w:rsidR="00A2229F">
        <w:trPr>
          <w:trHeight w:val="474"/>
        </w:trPr>
        <w:tc>
          <w:tcPr>
            <w:tcW w:w="2527" w:type="dxa"/>
          </w:tcPr>
          <w:p w:rsidR="00A2229F" w:rsidRDefault="006862C3">
            <w:pPr>
              <w:pStyle w:val="TableParagraph"/>
              <w:spacing w:line="254" w:lineRule="auto"/>
              <w:ind w:left="19" w:right="507"/>
              <w:rPr>
                <w:i/>
                <w:sz w:val="13"/>
              </w:rPr>
            </w:pPr>
            <w:r>
              <w:rPr>
                <w:i/>
                <w:sz w:val="13"/>
              </w:rPr>
              <w:t>Закупка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товаров,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работ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и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услуг</w:t>
            </w:r>
            <w:r>
              <w:rPr>
                <w:i/>
                <w:spacing w:val="-3"/>
                <w:sz w:val="13"/>
              </w:rPr>
              <w:t xml:space="preserve"> </w:t>
            </w:r>
            <w:r>
              <w:rPr>
                <w:i/>
                <w:sz w:val="13"/>
              </w:rPr>
              <w:t>для</w:t>
            </w:r>
            <w:r>
              <w:rPr>
                <w:i/>
                <w:spacing w:val="-29"/>
                <w:sz w:val="13"/>
              </w:rPr>
              <w:t xml:space="preserve"> </w:t>
            </w:r>
            <w:r>
              <w:rPr>
                <w:i/>
                <w:sz w:val="13"/>
              </w:rPr>
              <w:t>обеспечения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государственных</w:t>
            </w:r>
          </w:p>
          <w:p w:rsidR="00A2229F" w:rsidRDefault="006862C3">
            <w:pPr>
              <w:pStyle w:val="TableParagraph"/>
              <w:spacing w:line="141" w:lineRule="exact"/>
              <w:ind w:left="19"/>
              <w:rPr>
                <w:i/>
                <w:sz w:val="13"/>
              </w:rPr>
            </w:pPr>
            <w:r>
              <w:rPr>
                <w:i/>
                <w:sz w:val="13"/>
              </w:rPr>
              <w:t>(муниципальных)</w:t>
            </w:r>
            <w:r>
              <w:rPr>
                <w:i/>
                <w:spacing w:val="-2"/>
                <w:sz w:val="13"/>
              </w:rPr>
              <w:t xml:space="preserve"> </w:t>
            </w:r>
            <w:r>
              <w:rPr>
                <w:i/>
                <w:sz w:val="13"/>
              </w:rPr>
              <w:t>нужд</w:t>
            </w:r>
          </w:p>
        </w:tc>
        <w:tc>
          <w:tcPr>
            <w:tcW w:w="677" w:type="dxa"/>
          </w:tcPr>
          <w:p w:rsidR="00A2229F" w:rsidRDefault="006862C3">
            <w:pPr>
              <w:pStyle w:val="TableParagraph"/>
              <w:ind w:left="217" w:right="210"/>
              <w:jc w:val="center"/>
              <w:rPr>
                <w:sz w:val="13"/>
              </w:rPr>
            </w:pPr>
            <w:r>
              <w:rPr>
                <w:sz w:val="13"/>
              </w:rPr>
              <w:t>780</w:t>
            </w:r>
          </w:p>
        </w:tc>
        <w:tc>
          <w:tcPr>
            <w:tcW w:w="619" w:type="dxa"/>
          </w:tcPr>
          <w:p w:rsidR="00A2229F" w:rsidRDefault="006862C3">
            <w:pPr>
              <w:pStyle w:val="TableParagraph"/>
              <w:ind w:left="232"/>
              <w:rPr>
                <w:i/>
                <w:sz w:val="13"/>
              </w:rPr>
            </w:pPr>
            <w:r>
              <w:rPr>
                <w:i/>
                <w:sz w:val="13"/>
              </w:rPr>
              <w:t>05</w:t>
            </w:r>
          </w:p>
        </w:tc>
        <w:tc>
          <w:tcPr>
            <w:tcW w:w="792" w:type="dxa"/>
          </w:tcPr>
          <w:p w:rsidR="00A2229F" w:rsidRDefault="006862C3">
            <w:pPr>
              <w:pStyle w:val="TableParagraph"/>
              <w:ind w:left="319"/>
              <w:rPr>
                <w:i/>
                <w:sz w:val="13"/>
              </w:rPr>
            </w:pPr>
            <w:r>
              <w:rPr>
                <w:i/>
                <w:sz w:val="13"/>
              </w:rPr>
              <w:t>03</w:t>
            </w:r>
          </w:p>
        </w:tc>
        <w:tc>
          <w:tcPr>
            <w:tcW w:w="835" w:type="dxa"/>
          </w:tcPr>
          <w:p w:rsidR="00A2229F" w:rsidRDefault="006862C3">
            <w:pPr>
              <w:pStyle w:val="TableParagraph"/>
              <w:ind w:left="31"/>
              <w:rPr>
                <w:i/>
                <w:sz w:val="13"/>
              </w:rPr>
            </w:pPr>
            <w:r>
              <w:rPr>
                <w:i/>
                <w:sz w:val="13"/>
              </w:rPr>
              <w:t>99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0 60</w:t>
            </w:r>
            <w:r>
              <w:rPr>
                <w:i/>
                <w:spacing w:val="-1"/>
                <w:sz w:val="13"/>
              </w:rPr>
              <w:t xml:space="preserve"> </w:t>
            </w:r>
            <w:r>
              <w:rPr>
                <w:i/>
                <w:sz w:val="13"/>
              </w:rPr>
              <w:t>60005</w:t>
            </w:r>
          </w:p>
        </w:tc>
        <w:tc>
          <w:tcPr>
            <w:tcW w:w="727" w:type="dxa"/>
          </w:tcPr>
          <w:p w:rsidR="00A2229F" w:rsidRDefault="006862C3">
            <w:pPr>
              <w:pStyle w:val="TableParagraph"/>
              <w:ind w:left="235" w:right="24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</w:t>
            </w:r>
          </w:p>
        </w:tc>
        <w:tc>
          <w:tcPr>
            <w:tcW w:w="1447" w:type="dxa"/>
          </w:tcPr>
          <w:p w:rsidR="00A2229F" w:rsidRDefault="006862C3">
            <w:pPr>
              <w:pStyle w:val="TableParagraph"/>
              <w:ind w:left="423" w:right="43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200.000</w:t>
            </w:r>
          </w:p>
        </w:tc>
        <w:tc>
          <w:tcPr>
            <w:tcW w:w="1411" w:type="dxa"/>
          </w:tcPr>
          <w:p w:rsidR="00A2229F" w:rsidRDefault="006862C3">
            <w:pPr>
              <w:pStyle w:val="TableParagraph"/>
              <w:ind w:left="406" w:right="416"/>
              <w:jc w:val="center"/>
              <w:rPr>
                <w:i/>
                <w:sz w:val="13"/>
              </w:rPr>
            </w:pPr>
            <w:r>
              <w:rPr>
                <w:i/>
                <w:sz w:val="13"/>
              </w:rPr>
              <w:t>200.000</w:t>
            </w:r>
          </w:p>
        </w:tc>
      </w:tr>
    </w:tbl>
    <w:p w:rsidR="006862C3" w:rsidRDefault="006862C3"/>
    <w:sectPr w:rsidR="006862C3">
      <w:pgSz w:w="12240" w:h="15840"/>
      <w:pgMar w:top="500" w:right="110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2229F"/>
    <w:rsid w:val="006862C3"/>
    <w:rsid w:val="00A2229F"/>
    <w:rsid w:val="00C021D6"/>
    <w:rsid w:val="00F4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D8FF98-295B-4055-BCE0-1358813C0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3"/>
      <w:szCs w:val="13"/>
    </w:rPr>
  </w:style>
  <w:style w:type="paragraph" w:styleId="a4">
    <w:name w:val="Title"/>
    <w:basedOn w:val="a"/>
    <w:uiPriority w:val="1"/>
    <w:qFormat/>
    <w:pPr>
      <w:spacing w:before="77" w:line="143" w:lineRule="exact"/>
      <w:ind w:right="136"/>
      <w:jc w:val="right"/>
    </w:pPr>
    <w:rPr>
      <w:b/>
      <w:bCs/>
      <w:sz w:val="13"/>
      <w:szCs w:val="13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147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1068</Words>
  <Characters>6093</Characters>
  <Application>Microsoft Office Word</Application>
  <DocSecurity>0</DocSecurity>
  <Lines>50</Lines>
  <Paragraphs>14</Paragraphs>
  <ScaleCrop>false</ScaleCrop>
  <Company/>
  <LinksUpToDate>false</LinksUpToDate>
  <CharactersWithSpaces>7147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2022-11-18T08:15:00Z</dcterms:created>
  <dcterms:modified xsi:type="dcterms:W3CDTF">2022-12-22T05:17:00Z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2022-11-18T00:00:00Z</vt:filetime>
  </property>
</Properties>
</file>